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E6E904" w14:textId="77777777" w:rsidR="002207E9" w:rsidRDefault="003912CE" w:rsidP="00F52E52">
      <w:bookmarkStart w:id="0" w:name="_Hlk113225365"/>
      <w:bookmarkStart w:id="1" w:name="_GoBack"/>
      <w:bookmarkEnd w:id="0"/>
      <w:bookmarkEnd w:id="1"/>
      <w:r>
        <w:t>Math 1113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Name: </w:t>
      </w:r>
      <w:r w:rsidR="0003284A">
        <w:t>_______</w:t>
      </w:r>
      <w:r>
        <w:t>_________________________________</w:t>
      </w:r>
    </w:p>
    <w:p w14:paraId="36863EE2" w14:textId="76EE5020" w:rsidR="003912CE" w:rsidRPr="004830D9" w:rsidRDefault="00620B7D" w:rsidP="00F52E52">
      <w:pPr>
        <w:pStyle w:val="IntenseQuote"/>
        <w:pBdr>
          <w:top w:val="single" w:sz="4" w:space="1" w:color="4472C4" w:themeColor="accent1"/>
          <w:bottom w:val="single" w:sz="4" w:space="1" w:color="4472C4" w:themeColor="accent1"/>
        </w:pBdr>
        <w:spacing w:before="0"/>
        <w:ind w:left="0" w:right="0"/>
        <w:rPr>
          <w:sz w:val="40"/>
          <w:szCs w:val="40"/>
        </w:rPr>
      </w:pPr>
      <w:r>
        <w:rPr>
          <w:sz w:val="40"/>
          <w:szCs w:val="40"/>
        </w:rPr>
        <w:t>3.</w:t>
      </w:r>
      <w:r w:rsidR="0081756A">
        <w:rPr>
          <w:sz w:val="40"/>
          <w:szCs w:val="40"/>
        </w:rPr>
        <w:t>4</w:t>
      </w:r>
      <w:r w:rsidR="00D63414">
        <w:rPr>
          <w:sz w:val="40"/>
          <w:szCs w:val="40"/>
        </w:rPr>
        <w:t xml:space="preserve"> –</w:t>
      </w:r>
      <w:r w:rsidR="0081756A">
        <w:rPr>
          <w:sz w:val="40"/>
          <w:szCs w:val="40"/>
        </w:rPr>
        <w:t>Solving Trig</w:t>
      </w:r>
      <w:r w:rsidR="00A64368">
        <w:rPr>
          <w:sz w:val="40"/>
          <w:szCs w:val="40"/>
        </w:rPr>
        <w:t>onometric</w:t>
      </w:r>
      <w:r w:rsidR="0081756A">
        <w:rPr>
          <w:sz w:val="40"/>
          <w:szCs w:val="40"/>
        </w:rPr>
        <w:t xml:space="preserve"> Equations</w:t>
      </w:r>
    </w:p>
    <w:p w14:paraId="57272477" w14:textId="77777777" w:rsidR="003912CE" w:rsidRPr="0026701F" w:rsidRDefault="003912CE" w:rsidP="0003284A">
      <w:pPr>
        <w:pStyle w:val="Heading1"/>
        <w:spacing w:before="0"/>
        <w:rPr>
          <w:rStyle w:val="BookTitle"/>
          <w:rFonts w:cstheme="majorHAnsi"/>
          <w:sz w:val="26"/>
          <w:szCs w:val="26"/>
        </w:rPr>
      </w:pPr>
      <w:r w:rsidRPr="0026701F">
        <w:rPr>
          <w:rStyle w:val="BookTitle"/>
          <w:rFonts w:cstheme="majorHAnsi"/>
          <w:sz w:val="26"/>
          <w:szCs w:val="26"/>
        </w:rPr>
        <w:t>Objectives:</w:t>
      </w:r>
    </w:p>
    <w:p w14:paraId="2AB8EC1E" w14:textId="7E833178" w:rsidR="00A15579" w:rsidRPr="00A15579" w:rsidRDefault="0081756A" w:rsidP="00A15579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simple trigonometric equations for a “general” or “principal” solution by </w:t>
      </w:r>
      <w:r w:rsidRPr="0081756A">
        <w:rPr>
          <w:rFonts w:ascii="Calibri" w:hAnsi="Calibri" w:cs="Calibri"/>
          <w:b/>
          <w:i/>
          <w:color w:val="000000"/>
          <w:u w:val="single"/>
        </w:rPr>
        <w:t>isolating</w:t>
      </w:r>
      <w:r>
        <w:rPr>
          <w:rFonts w:ascii="Calibri" w:hAnsi="Calibri" w:cs="Calibri"/>
          <w:b/>
          <w:i/>
          <w:color w:val="000000"/>
        </w:rPr>
        <w:t xml:space="preserve"> trig functions.</w:t>
      </w:r>
    </w:p>
    <w:p w14:paraId="124BCDFF" w14:textId="07C0DF5E" w:rsidR="003912CE" w:rsidRDefault="0081756A" w:rsidP="003912CE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trigonometric equations that have arguments implying multiple angles by </w:t>
      </w:r>
      <w:r>
        <w:rPr>
          <w:rFonts w:ascii="Calibri" w:hAnsi="Calibri" w:cs="Calibri"/>
          <w:b/>
          <w:i/>
          <w:color w:val="000000"/>
          <w:u w:val="single"/>
        </w:rPr>
        <w:t>making a substitution</w:t>
      </w:r>
      <w:r>
        <w:rPr>
          <w:rFonts w:ascii="Calibri" w:hAnsi="Calibri" w:cs="Calibri"/>
          <w:b/>
          <w:i/>
          <w:color w:val="000000"/>
        </w:rPr>
        <w:t>.</w:t>
      </w:r>
    </w:p>
    <w:p w14:paraId="0D45D6BE" w14:textId="23FC1B11" w:rsidR="003641CD" w:rsidRDefault="003641CD" w:rsidP="003912CE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trigonometric equations that are quadratic in form by </w:t>
      </w:r>
      <w:r>
        <w:rPr>
          <w:rFonts w:ascii="Calibri" w:hAnsi="Calibri" w:cs="Calibri"/>
          <w:b/>
          <w:i/>
          <w:color w:val="000000"/>
          <w:u w:val="single"/>
        </w:rPr>
        <w:t>factoring</w:t>
      </w:r>
      <w:r>
        <w:rPr>
          <w:rFonts w:ascii="Calibri" w:hAnsi="Calibri" w:cs="Calibri"/>
          <w:b/>
          <w:i/>
          <w:color w:val="000000"/>
        </w:rPr>
        <w:t xml:space="preserve">.  </w:t>
      </w:r>
    </w:p>
    <w:p w14:paraId="6A51D7D9" w14:textId="77777777" w:rsidR="003641CD" w:rsidRDefault="003641CD" w:rsidP="003641CD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trigonometric equations that can be separated into different functions by </w:t>
      </w:r>
      <w:r w:rsidRPr="003641CD">
        <w:rPr>
          <w:rFonts w:ascii="Calibri" w:hAnsi="Calibri" w:cs="Calibri"/>
          <w:b/>
          <w:i/>
          <w:color w:val="000000"/>
          <w:u w:val="single"/>
        </w:rPr>
        <w:t>factoring</w:t>
      </w:r>
      <w:r w:rsidRPr="003641CD">
        <w:rPr>
          <w:rFonts w:ascii="Calibri" w:hAnsi="Calibri" w:cs="Calibri"/>
          <w:b/>
          <w:i/>
          <w:color w:val="000000"/>
        </w:rPr>
        <w:t>.</w:t>
      </w:r>
    </w:p>
    <w:p w14:paraId="3ABD2FD6" w14:textId="77777777" w:rsidR="00C74635" w:rsidRDefault="003641CD" w:rsidP="003641CD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trigonometric equations by </w:t>
      </w:r>
      <w:r w:rsidRPr="00C74635">
        <w:rPr>
          <w:rFonts w:ascii="Calibri" w:hAnsi="Calibri" w:cs="Calibri"/>
          <w:b/>
          <w:i/>
          <w:color w:val="000000"/>
          <w:u w:val="single"/>
        </w:rPr>
        <w:t xml:space="preserve">making substitutions using </w:t>
      </w:r>
      <w:r w:rsidR="00C74635" w:rsidRPr="00C74635">
        <w:rPr>
          <w:rFonts w:ascii="Calibri" w:hAnsi="Calibri" w:cs="Calibri"/>
          <w:b/>
          <w:i/>
          <w:color w:val="000000"/>
          <w:u w:val="single"/>
        </w:rPr>
        <w:t>fundamental identities</w:t>
      </w:r>
      <w:r w:rsidR="00C74635">
        <w:rPr>
          <w:rFonts w:ascii="Calibri" w:hAnsi="Calibri" w:cs="Calibri"/>
          <w:b/>
          <w:i/>
          <w:color w:val="000000"/>
        </w:rPr>
        <w:t>.</w:t>
      </w:r>
    </w:p>
    <w:p w14:paraId="19A71C24" w14:textId="179DC691" w:rsidR="003641CD" w:rsidRDefault="00C74635" w:rsidP="003641CD">
      <w:pPr>
        <w:pStyle w:val="NormalWeb"/>
        <w:numPr>
          <w:ilvl w:val="0"/>
          <w:numId w:val="1"/>
        </w:numPr>
        <w:spacing w:before="0" w:beforeAutospacing="0" w:after="0" w:afterAutospacing="0"/>
        <w:ind w:left="117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Solve trigonometric equations by </w:t>
      </w:r>
      <w:r w:rsidRPr="00C74635">
        <w:rPr>
          <w:rFonts w:ascii="Calibri" w:hAnsi="Calibri" w:cs="Calibri"/>
          <w:b/>
          <w:i/>
          <w:color w:val="000000"/>
          <w:u w:val="single"/>
        </w:rPr>
        <w:t>using a calculator</w:t>
      </w:r>
      <w:r>
        <w:rPr>
          <w:rFonts w:ascii="Calibri" w:hAnsi="Calibri" w:cs="Calibri"/>
          <w:b/>
          <w:i/>
          <w:color w:val="000000"/>
        </w:rPr>
        <w:t xml:space="preserve"> and finding approximations. </w:t>
      </w:r>
      <w:r w:rsidR="003641CD" w:rsidRPr="003641CD">
        <w:rPr>
          <w:rFonts w:ascii="Calibri" w:hAnsi="Calibri" w:cs="Calibri"/>
          <w:b/>
          <w:i/>
          <w:color w:val="000000"/>
        </w:rPr>
        <w:t xml:space="preserve"> </w:t>
      </w:r>
    </w:p>
    <w:p w14:paraId="1AD77914" w14:textId="574CA3EB" w:rsidR="007C7ABC" w:rsidRDefault="007C7ABC" w:rsidP="007C7ABC">
      <w:pPr>
        <w:pStyle w:val="NormalWeb"/>
        <w:spacing w:before="0" w:beforeAutospacing="0" w:after="0" w:afterAutospacing="0"/>
        <w:textAlignment w:val="baseline"/>
        <w:rPr>
          <w:rFonts w:ascii="Calibri" w:hAnsi="Calibri" w:cs="Calibri"/>
          <w:b/>
          <w:i/>
          <w:color w:val="000000"/>
        </w:rPr>
      </w:pPr>
    </w:p>
    <w:p w14:paraId="32395C4B" w14:textId="505DE2F5" w:rsidR="007C7ABC" w:rsidRPr="003641CD" w:rsidRDefault="007C7ABC" w:rsidP="007C7ABC">
      <w:pPr>
        <w:pStyle w:val="NormalWeb"/>
        <w:spacing w:before="0" w:beforeAutospacing="0" w:after="0" w:afterAutospacing="0"/>
        <w:textAlignment w:val="baseline"/>
        <w:rPr>
          <w:rFonts w:ascii="Calibri" w:hAnsi="Calibri" w:cs="Calibri"/>
          <w:b/>
          <w:i/>
          <w:color w:val="000000"/>
        </w:rPr>
      </w:pPr>
      <w:r>
        <w:rPr>
          <w:rFonts w:ascii="Calibri" w:hAnsi="Calibri" w:cs="Calibri"/>
          <w:b/>
          <w:i/>
          <w:color w:val="000000"/>
        </w:rPr>
        <w:t xml:space="preserve">Video Instruction:  </w:t>
      </w:r>
      <w:r w:rsidRPr="007C7ABC">
        <w:rPr>
          <w:rFonts w:ascii="Calibri" w:hAnsi="Calibri" w:cs="Calibri"/>
          <w:b/>
          <w:i/>
          <w:color w:val="000000"/>
        </w:rPr>
        <w:t>https://tinyurl.com/2a2nekrc</w:t>
      </w:r>
    </w:p>
    <w:p w14:paraId="012A6CEF" w14:textId="25F2DC60" w:rsidR="003912CE" w:rsidRDefault="003912CE" w:rsidP="003912CE">
      <w:pPr>
        <w:spacing w:after="0"/>
      </w:pPr>
    </w:p>
    <w:p w14:paraId="70FD1142" w14:textId="1E224184" w:rsidR="00C74635" w:rsidRPr="00C74635" w:rsidRDefault="00C74635" w:rsidP="003912CE">
      <w:pPr>
        <w:spacing w:after="0"/>
        <w:rPr>
          <w:rFonts w:asciiTheme="majorHAnsi" w:hAnsiTheme="majorHAnsi" w:cstheme="majorHAnsi"/>
          <w:sz w:val="26"/>
          <w:szCs w:val="26"/>
        </w:rPr>
      </w:pPr>
      <w:r w:rsidRPr="00C74635">
        <w:rPr>
          <w:rFonts w:asciiTheme="majorHAnsi" w:hAnsiTheme="majorHAnsi" w:cstheme="majorHAnsi"/>
          <w:sz w:val="26"/>
          <w:szCs w:val="26"/>
        </w:rPr>
        <w:t xml:space="preserve">Consider the graph below:  </w:t>
      </w:r>
      <w:r w:rsidR="00AB55DF" w:rsidRPr="00C74635">
        <w:rPr>
          <w:rFonts w:asciiTheme="majorHAnsi" w:hAnsiTheme="majorHAnsi" w:cstheme="majorHAnsi"/>
          <w:noProof/>
          <w:sz w:val="26"/>
          <w:szCs w:val="26"/>
        </w:rPr>
        <w:drawing>
          <wp:inline distT="0" distB="0" distL="0" distR="0" wp14:anchorId="23382A30" wp14:editId="6452591C">
            <wp:extent cx="5121515" cy="1742739"/>
            <wp:effectExtent l="0" t="0" r="0" b="3810"/>
            <wp:docPr id="2" name="Picture 2" descr="Graphs of y = cos x and y = (sqrt 2)/2&#10;Unit circ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s of y = cos x and y = (sqrt 2)/2&#10;Unit circl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5567" r="-8" b="6458"/>
                    <a:stretch/>
                  </pic:blipFill>
                  <pic:spPr bwMode="auto">
                    <a:xfrm>
                      <a:off x="0" y="0"/>
                      <a:ext cx="5121515" cy="1742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70E4B" w14:textId="1F979C04" w:rsidR="00C74635" w:rsidRDefault="00C74635" w:rsidP="003912CE">
      <w:pPr>
        <w:spacing w:after="0"/>
      </w:pPr>
    </w:p>
    <w:p w14:paraId="16491ACD" w14:textId="4388BF24" w:rsidR="00C74635" w:rsidRDefault="00C74635" w:rsidP="003912CE">
      <w:pPr>
        <w:spacing w:after="0"/>
      </w:pPr>
      <w:r>
        <w:rPr>
          <w:rFonts w:asciiTheme="majorHAnsi" w:hAnsiTheme="majorHAnsi" w:cstheme="majorHAnsi"/>
          <w:sz w:val="26"/>
          <w:szCs w:val="26"/>
        </w:rPr>
        <w:t>The graph in ______________________ is a partial graph of the function y = _________</w:t>
      </w:r>
      <w:r w:rsidR="00FE2F02">
        <w:rPr>
          <w:rFonts w:asciiTheme="majorHAnsi" w:hAnsiTheme="majorHAnsi" w:cstheme="majorHAnsi"/>
          <w:sz w:val="26"/>
          <w:szCs w:val="26"/>
        </w:rPr>
        <w:t>_</w:t>
      </w:r>
      <w:r>
        <w:rPr>
          <w:rFonts w:asciiTheme="majorHAnsi" w:hAnsiTheme="majorHAnsi" w:cstheme="majorHAnsi"/>
          <w:sz w:val="26"/>
          <w:szCs w:val="26"/>
        </w:rPr>
        <w:t>__________</w:t>
      </w:r>
      <w:r w:rsidR="00FE2F02">
        <w:rPr>
          <w:rFonts w:asciiTheme="majorHAnsi" w:hAnsiTheme="majorHAnsi" w:cstheme="majorHAnsi"/>
          <w:sz w:val="26"/>
          <w:szCs w:val="26"/>
        </w:rPr>
        <w:t>.</w:t>
      </w:r>
    </w:p>
    <w:p w14:paraId="41695E94" w14:textId="77777777" w:rsidR="00C74635" w:rsidRPr="007C7ABC" w:rsidRDefault="00C74635" w:rsidP="00445F9F">
      <w:pPr>
        <w:pStyle w:val="Heading2"/>
        <w:rPr>
          <w:sz w:val="20"/>
          <w:szCs w:val="20"/>
          <w:u w:val="single"/>
        </w:rPr>
      </w:pPr>
    </w:p>
    <w:p w14:paraId="7723DF8F" w14:textId="77777777" w:rsidR="00FE2F02" w:rsidRDefault="00FE2F02" w:rsidP="00FE2F02">
      <w:pPr>
        <w:spacing w:after="0"/>
      </w:pPr>
      <w:r>
        <w:rPr>
          <w:rFonts w:asciiTheme="majorHAnsi" w:hAnsiTheme="majorHAnsi" w:cstheme="majorHAnsi"/>
          <w:sz w:val="26"/>
          <w:szCs w:val="26"/>
        </w:rPr>
        <w:t>The graph in ______________________ is a partial graph of the function y = ____________________.</w:t>
      </w:r>
    </w:p>
    <w:p w14:paraId="72B4DD38" w14:textId="364458F3" w:rsidR="00C74635" w:rsidRPr="007C7ABC" w:rsidRDefault="00C74635" w:rsidP="00445F9F">
      <w:pPr>
        <w:pStyle w:val="Heading2"/>
        <w:rPr>
          <w:sz w:val="21"/>
          <w:szCs w:val="21"/>
          <w:u w:val="single"/>
        </w:rPr>
      </w:pPr>
    </w:p>
    <w:p w14:paraId="055C94D1" w14:textId="758FD3E4" w:rsidR="00FE2F02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The x-values of the points of intersection are the solutions to the equation _______________ = ______</w:t>
      </w:r>
    </w:p>
    <w:p w14:paraId="29C0C9F1" w14:textId="640FDC9E" w:rsidR="00FE2F02" w:rsidRPr="007C7ABC" w:rsidRDefault="00FE2F02" w:rsidP="00FE2F02">
      <w:pPr>
        <w:spacing w:after="0"/>
        <w:rPr>
          <w:rFonts w:asciiTheme="majorHAnsi" w:hAnsiTheme="majorHAnsi" w:cstheme="majorHAnsi"/>
          <w:sz w:val="21"/>
          <w:szCs w:val="21"/>
        </w:rPr>
      </w:pPr>
    </w:p>
    <w:p w14:paraId="51B429BF" w14:textId="0565012B" w:rsidR="00FE2F02" w:rsidRDefault="00FE2F02" w:rsidP="00FE2F02">
      <w:pPr>
        <w:spacing w:after="0"/>
      </w:pPr>
      <w:r>
        <w:rPr>
          <w:rFonts w:asciiTheme="majorHAnsi" w:hAnsiTheme="majorHAnsi" w:cstheme="majorHAnsi"/>
          <w:sz w:val="26"/>
          <w:szCs w:val="26"/>
        </w:rPr>
        <w:t>What are these values?</w:t>
      </w:r>
      <w:r w:rsidR="0060508C">
        <w:rPr>
          <w:rFonts w:asciiTheme="majorHAnsi" w:hAnsiTheme="majorHAnsi" w:cstheme="majorHAnsi"/>
          <w:sz w:val="26"/>
          <w:szCs w:val="26"/>
        </w:rPr>
        <w:t xml:space="preserve"> _______________________________________________________</w:t>
      </w:r>
    </w:p>
    <w:p w14:paraId="4F8F90D5" w14:textId="77777777" w:rsidR="00FE2F02" w:rsidRPr="007C7ABC" w:rsidRDefault="00FE2F02" w:rsidP="00FE2F02">
      <w:pPr>
        <w:spacing w:after="0"/>
        <w:rPr>
          <w:sz w:val="21"/>
          <w:szCs w:val="21"/>
        </w:rPr>
      </w:pPr>
    </w:p>
    <w:p w14:paraId="40262264" w14:textId="05EECDD4" w:rsidR="00FE2F02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If this graph was extended, would there be any other points of intersection? _____________</w:t>
      </w:r>
    </w:p>
    <w:p w14:paraId="355ADF0F" w14:textId="7A2C2042" w:rsidR="00FE2F02" w:rsidRPr="007C7ABC" w:rsidRDefault="00FE2F02" w:rsidP="00FE2F02">
      <w:pPr>
        <w:spacing w:after="0"/>
        <w:rPr>
          <w:rFonts w:asciiTheme="majorHAnsi" w:hAnsiTheme="majorHAnsi" w:cstheme="majorHAnsi"/>
          <w:sz w:val="21"/>
          <w:szCs w:val="21"/>
        </w:rPr>
      </w:pPr>
    </w:p>
    <w:p w14:paraId="09DE6DB4" w14:textId="6B5E5A12" w:rsidR="00FE2F02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Where would these occur? ____________________________________________________________</w:t>
      </w:r>
    </w:p>
    <w:p w14:paraId="1DB253A9" w14:textId="5D403C41" w:rsidR="00FE2F02" w:rsidRPr="007C7ABC" w:rsidRDefault="00FE2F02" w:rsidP="00FE2F02">
      <w:pPr>
        <w:spacing w:after="0"/>
        <w:rPr>
          <w:rFonts w:asciiTheme="majorHAnsi" w:hAnsiTheme="majorHAnsi" w:cstheme="majorHAnsi"/>
          <w:sz w:val="21"/>
          <w:szCs w:val="21"/>
        </w:rPr>
      </w:pPr>
    </w:p>
    <w:p w14:paraId="531E06D1" w14:textId="26D6BC23" w:rsidR="0060508C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Now consider the unit circle and the same equation…how would you use the unit circle to find values that satisfy the equation?  ______________</w:t>
      </w:r>
      <w:r w:rsidR="0060508C">
        <w:rPr>
          <w:rFonts w:asciiTheme="majorHAnsi" w:hAnsiTheme="majorHAnsi" w:cstheme="majorHAnsi"/>
          <w:sz w:val="26"/>
          <w:szCs w:val="26"/>
        </w:rPr>
        <w:t>_____________________________</w:t>
      </w:r>
      <w:r>
        <w:rPr>
          <w:rFonts w:asciiTheme="majorHAnsi" w:hAnsiTheme="majorHAnsi" w:cstheme="majorHAnsi"/>
          <w:sz w:val="26"/>
          <w:szCs w:val="26"/>
        </w:rPr>
        <w:t xml:space="preserve">___________  </w:t>
      </w:r>
    </w:p>
    <w:p w14:paraId="16FC5C2A" w14:textId="77777777" w:rsidR="0060508C" w:rsidRPr="007C7ABC" w:rsidRDefault="0060508C" w:rsidP="00FE2F02">
      <w:pPr>
        <w:spacing w:after="0"/>
        <w:rPr>
          <w:rFonts w:asciiTheme="majorHAnsi" w:hAnsiTheme="majorHAnsi" w:cstheme="majorHAnsi"/>
          <w:sz w:val="21"/>
          <w:szCs w:val="21"/>
        </w:rPr>
      </w:pPr>
    </w:p>
    <w:p w14:paraId="71505216" w14:textId="6A687BBD" w:rsidR="0060508C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 xml:space="preserve">Are those the ONLY values that would satisfy the equation?   ______________ </w:t>
      </w:r>
    </w:p>
    <w:p w14:paraId="4560029D" w14:textId="77777777" w:rsidR="0060508C" w:rsidRPr="007C7ABC" w:rsidRDefault="0060508C" w:rsidP="00FE2F02">
      <w:pPr>
        <w:spacing w:after="0"/>
        <w:rPr>
          <w:rFonts w:asciiTheme="majorHAnsi" w:hAnsiTheme="majorHAnsi" w:cstheme="majorHAnsi"/>
          <w:sz w:val="21"/>
          <w:szCs w:val="21"/>
        </w:rPr>
      </w:pPr>
    </w:p>
    <w:p w14:paraId="04547CDB" w14:textId="2FDF5BEF" w:rsidR="00FE2F02" w:rsidRDefault="00FE2F02" w:rsidP="00FE2F02">
      <w:pPr>
        <w:spacing w:after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If not, how would we find additional values?</w:t>
      </w:r>
      <w:r w:rsidR="0060508C">
        <w:rPr>
          <w:rFonts w:asciiTheme="majorHAnsi" w:hAnsiTheme="majorHAnsi" w:cstheme="majorHAnsi"/>
          <w:sz w:val="26"/>
          <w:szCs w:val="26"/>
        </w:rPr>
        <w:t xml:space="preserve"> ________________________________________</w:t>
      </w:r>
    </w:p>
    <w:p w14:paraId="45C35645" w14:textId="2B353664" w:rsidR="00FE2F02" w:rsidRDefault="00FE2F02" w:rsidP="00445F9F">
      <w:pPr>
        <w:pStyle w:val="Heading2"/>
      </w:pPr>
      <w:r>
        <w:lastRenderedPageBreak/>
        <w:t xml:space="preserve">In </w:t>
      </w:r>
      <w:r>
        <w:rPr>
          <w:u w:val="single"/>
        </w:rPr>
        <w:t>general</w:t>
      </w:r>
      <w:r>
        <w:t xml:space="preserve">, the solutions to a trigonometric equation with </w:t>
      </w:r>
    </w:p>
    <w:p w14:paraId="33745167" w14:textId="2454CB2E" w:rsidR="00331A49" w:rsidRPr="00331A49" w:rsidRDefault="00331A49" w:rsidP="00331A49">
      <w:pPr>
        <w:rPr>
          <w:sz w:val="8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96"/>
        <w:gridCol w:w="3597"/>
        <w:gridCol w:w="3597"/>
      </w:tblGrid>
      <w:tr w:rsidR="00331A49" w:rsidRPr="00331A49" w14:paraId="4B5F01BE" w14:textId="77777777" w:rsidTr="00331A49">
        <w:tc>
          <w:tcPr>
            <w:tcW w:w="3596" w:type="dxa"/>
          </w:tcPr>
          <w:p w14:paraId="2B4D3202" w14:textId="77777777" w:rsidR="00331A49" w:rsidRDefault="00331A49" w:rsidP="00331A49">
            <w:pPr>
              <w:jc w:val="center"/>
              <w:rPr>
                <w:sz w:val="26"/>
                <w:szCs w:val="26"/>
              </w:rPr>
            </w:pPr>
          </w:p>
          <w:p w14:paraId="15BFA85B" w14:textId="2F59AC86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 xml:space="preserve">the sine </w:t>
            </w:r>
            <w:proofErr w:type="gramStart"/>
            <w:r w:rsidRPr="00331A49">
              <w:rPr>
                <w:sz w:val="26"/>
                <w:szCs w:val="26"/>
              </w:rPr>
              <w:t>function</w:t>
            </w:r>
            <w:proofErr w:type="gramEnd"/>
          </w:p>
          <w:p w14:paraId="2D5BA4A0" w14:textId="77777777" w:rsid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>will be in the form of:</w:t>
            </w:r>
          </w:p>
          <w:p w14:paraId="7292FAC4" w14:textId="4B844BC5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597" w:type="dxa"/>
          </w:tcPr>
          <w:p w14:paraId="0F230975" w14:textId="77777777" w:rsidR="00331A49" w:rsidRDefault="00331A49" w:rsidP="00331A49">
            <w:pPr>
              <w:jc w:val="center"/>
              <w:rPr>
                <w:sz w:val="26"/>
                <w:szCs w:val="26"/>
              </w:rPr>
            </w:pPr>
          </w:p>
          <w:p w14:paraId="6ED8F5BE" w14:textId="1E3C4D4D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 xml:space="preserve">the cosine </w:t>
            </w:r>
            <w:proofErr w:type="gramStart"/>
            <w:r w:rsidRPr="00331A49">
              <w:rPr>
                <w:sz w:val="26"/>
                <w:szCs w:val="26"/>
              </w:rPr>
              <w:t>function</w:t>
            </w:r>
            <w:proofErr w:type="gramEnd"/>
          </w:p>
          <w:p w14:paraId="0BAB2D10" w14:textId="14586C4B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>will be in the form of:</w:t>
            </w:r>
          </w:p>
        </w:tc>
        <w:tc>
          <w:tcPr>
            <w:tcW w:w="3597" w:type="dxa"/>
          </w:tcPr>
          <w:p w14:paraId="6C024D3A" w14:textId="77777777" w:rsidR="00331A49" w:rsidRDefault="00331A49" w:rsidP="00331A49">
            <w:pPr>
              <w:jc w:val="center"/>
              <w:rPr>
                <w:sz w:val="26"/>
                <w:szCs w:val="26"/>
              </w:rPr>
            </w:pPr>
          </w:p>
          <w:p w14:paraId="1F3F2CE0" w14:textId="0A6E346E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>the tangent function</w:t>
            </w:r>
          </w:p>
          <w:p w14:paraId="40EC7C07" w14:textId="4C51932D" w:rsidR="00331A49" w:rsidRPr="00331A49" w:rsidRDefault="00331A49" w:rsidP="00331A49">
            <w:pPr>
              <w:jc w:val="center"/>
              <w:rPr>
                <w:sz w:val="26"/>
                <w:szCs w:val="26"/>
              </w:rPr>
            </w:pPr>
            <w:r w:rsidRPr="00331A49">
              <w:rPr>
                <w:sz w:val="26"/>
                <w:szCs w:val="26"/>
              </w:rPr>
              <w:t>will be in the form of:</w:t>
            </w:r>
          </w:p>
        </w:tc>
      </w:tr>
      <w:tr w:rsidR="00331A49" w14:paraId="586A1559" w14:textId="77777777" w:rsidTr="00331A49">
        <w:tc>
          <w:tcPr>
            <w:tcW w:w="3596" w:type="dxa"/>
          </w:tcPr>
          <w:p w14:paraId="21F0091F" w14:textId="77777777" w:rsidR="00331A49" w:rsidRDefault="00331A49" w:rsidP="00331A49"/>
          <w:p w14:paraId="192050A0" w14:textId="77777777" w:rsidR="00331A49" w:rsidRDefault="00331A49" w:rsidP="00331A49"/>
          <w:p w14:paraId="16D2B0C4" w14:textId="07C1C300" w:rsidR="00331A49" w:rsidRDefault="00331A49" w:rsidP="00331A49"/>
        </w:tc>
        <w:tc>
          <w:tcPr>
            <w:tcW w:w="3597" w:type="dxa"/>
          </w:tcPr>
          <w:p w14:paraId="2BD40168" w14:textId="77777777" w:rsidR="00331A49" w:rsidRDefault="00331A49" w:rsidP="00331A49"/>
        </w:tc>
        <w:tc>
          <w:tcPr>
            <w:tcW w:w="3597" w:type="dxa"/>
          </w:tcPr>
          <w:p w14:paraId="7F46C114" w14:textId="77777777" w:rsidR="00331A49" w:rsidRDefault="00331A49" w:rsidP="00331A49"/>
        </w:tc>
      </w:tr>
    </w:tbl>
    <w:p w14:paraId="447ACE35" w14:textId="77777777" w:rsidR="00331A49" w:rsidRDefault="00331A49" w:rsidP="00445F9F">
      <w:pPr>
        <w:pStyle w:val="Heading2"/>
      </w:pPr>
    </w:p>
    <w:p w14:paraId="4AB02D2C" w14:textId="6461ECBD" w:rsidR="00D66EBD" w:rsidRDefault="003912CE" w:rsidP="00445F9F">
      <w:pPr>
        <w:pStyle w:val="Heading2"/>
      </w:pPr>
      <w:r w:rsidRPr="00445F9F">
        <w:rPr>
          <w:u w:val="single"/>
        </w:rPr>
        <w:t xml:space="preserve">Objective </w:t>
      </w:r>
      <w:r w:rsidR="00206D51">
        <w:rPr>
          <w:u w:val="single"/>
        </w:rPr>
        <w:t>1</w:t>
      </w:r>
      <w:r w:rsidRPr="0026701F">
        <w:t xml:space="preserve">: </w:t>
      </w:r>
      <w:r w:rsidR="00A64368">
        <w:t>Solve simple trigonometric equations for a “general” or “principal” solution by isolating trig functions</w:t>
      </w:r>
      <w:r w:rsidR="00620B7D">
        <w:t>.</w:t>
      </w:r>
    </w:p>
    <w:p w14:paraId="26C5DE9D" w14:textId="0FF9F5DE" w:rsidR="00A64368" w:rsidRDefault="00A64368" w:rsidP="00A64368"/>
    <w:p w14:paraId="01DA1E78" w14:textId="42C5055F" w:rsidR="00D6615A" w:rsidRDefault="00D6615A" w:rsidP="00445F9F">
      <w:pPr>
        <w:rPr>
          <w:sz w:val="26"/>
          <w:szCs w:val="26"/>
        </w:rPr>
      </w:pPr>
      <w:r>
        <w:rPr>
          <w:sz w:val="26"/>
          <w:szCs w:val="26"/>
        </w:rPr>
        <w:t xml:space="preserve">Strategy #1:  </w:t>
      </w:r>
      <w:r w:rsidR="0010570E">
        <w:rPr>
          <w:sz w:val="26"/>
          <w:szCs w:val="26"/>
        </w:rPr>
        <w:t>(</w:t>
      </w:r>
      <w:r>
        <w:rPr>
          <w:sz w:val="26"/>
          <w:szCs w:val="26"/>
        </w:rPr>
        <w:t>If there is only one function involved</w:t>
      </w:r>
      <w:r w:rsidR="0010570E">
        <w:rPr>
          <w:sz w:val="26"/>
          <w:szCs w:val="26"/>
        </w:rPr>
        <w:t xml:space="preserve"> and the argument is merely “x”)</w:t>
      </w:r>
      <w:r>
        <w:rPr>
          <w:sz w:val="26"/>
          <w:szCs w:val="26"/>
        </w:rPr>
        <w:t>:</w:t>
      </w:r>
    </w:p>
    <w:p w14:paraId="08E747BE" w14:textId="6EAFC64D" w:rsidR="00D6615A" w:rsidRDefault="00D6615A" w:rsidP="00D6615A">
      <w:pPr>
        <w:pStyle w:val="ListParagraph"/>
        <w:numPr>
          <w:ilvl w:val="0"/>
          <w:numId w:val="6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6857660A" w14:textId="77777777" w:rsidR="00D6615A" w:rsidRPr="0010570E" w:rsidRDefault="00D6615A" w:rsidP="00D6615A">
      <w:pPr>
        <w:pStyle w:val="ListParagraph"/>
        <w:rPr>
          <w:sz w:val="8"/>
          <w:szCs w:val="8"/>
        </w:rPr>
      </w:pPr>
    </w:p>
    <w:p w14:paraId="6B8462DC" w14:textId="41BE3688" w:rsidR="00D6615A" w:rsidRDefault="00D6615A" w:rsidP="00D6615A">
      <w:pPr>
        <w:pStyle w:val="ListParagraph"/>
        <w:numPr>
          <w:ilvl w:val="0"/>
          <w:numId w:val="6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___________________________________________________________</w:t>
      </w:r>
    </w:p>
    <w:p w14:paraId="739B7749" w14:textId="33B54C73" w:rsidR="0010570E" w:rsidRPr="0010570E" w:rsidRDefault="0010570E" w:rsidP="0010570E">
      <w:pPr>
        <w:pStyle w:val="ListParagraph"/>
        <w:rPr>
          <w:sz w:val="26"/>
          <w:szCs w:val="26"/>
        </w:rPr>
      </w:pPr>
    </w:p>
    <w:p w14:paraId="049CA9C9" w14:textId="77777777" w:rsidR="00A308DE" w:rsidRDefault="00A308DE" w:rsidP="0010570E">
      <w:pPr>
        <w:rPr>
          <w:sz w:val="26"/>
          <w:szCs w:val="26"/>
          <w:u w:val="single"/>
        </w:rPr>
      </w:pPr>
    </w:p>
    <w:p w14:paraId="2C45EB0B" w14:textId="1183B3FD" w:rsidR="0010570E" w:rsidRDefault="0010570E" w:rsidP="0010570E">
      <w:pPr>
        <w:rPr>
          <w:sz w:val="26"/>
          <w:szCs w:val="26"/>
        </w:rPr>
      </w:pPr>
      <w:r>
        <w:rPr>
          <w:sz w:val="26"/>
          <w:szCs w:val="26"/>
          <w:u w:val="single"/>
        </w:rPr>
        <w:t>Example</w:t>
      </w:r>
      <w:r w:rsidR="00FA4F4A">
        <w:rPr>
          <w:sz w:val="26"/>
          <w:szCs w:val="26"/>
          <w:u w:val="single"/>
        </w:rPr>
        <w:t>s</w:t>
      </w:r>
      <w:r w:rsidRPr="00A64368">
        <w:rPr>
          <w:sz w:val="26"/>
          <w:szCs w:val="26"/>
        </w:rPr>
        <w:t xml:space="preserve">: </w:t>
      </w:r>
    </w:p>
    <w:p w14:paraId="1156C224" w14:textId="05DDA79A" w:rsidR="0010570E" w:rsidRDefault="0010570E" w:rsidP="0010570E">
      <w:pPr>
        <w:rPr>
          <w:sz w:val="26"/>
          <w:szCs w:val="26"/>
        </w:rPr>
      </w:pPr>
      <w:r>
        <w:rPr>
          <w:sz w:val="26"/>
          <w:szCs w:val="26"/>
        </w:rPr>
        <w:t xml:space="preserve">Find the EXACT general solution to each trigonometric equation (another way to say this is to </w:t>
      </w:r>
    </w:p>
    <w:p w14:paraId="48629AF2" w14:textId="2F09496E" w:rsidR="0010570E" w:rsidRDefault="0010570E" w:rsidP="0010570E">
      <w:p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_____________________________________________________).</w:t>
      </w:r>
    </w:p>
    <w:p w14:paraId="7E411C60" w14:textId="1A4E3D15" w:rsidR="003D2C63" w:rsidRDefault="003D2C63" w:rsidP="003D2C63">
      <w:pPr>
        <w:jc w:val="both"/>
        <w:rPr>
          <w:rFonts w:ascii="Cambria Math" w:eastAsiaTheme="minorEastAsia" w:hAnsi="Cambria Math"/>
        </w:rPr>
      </w:pPr>
      <m:oMath>
        <m:r>
          <m:rPr>
            <m:sty m:val="p"/>
          </m:rPr>
          <w:rPr>
            <w:rFonts w:ascii="Cambria Math" w:hAnsi="Cambria Math"/>
          </w:rPr>
          <m:t>cos⁡</m:t>
        </m:r>
        <m:r>
          <w:rPr>
            <w:rFonts w:ascii="Cambria Math" w:hAnsi="Cambria Math"/>
          </w:rPr>
          <m:t>(x)=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r>
          <m:rPr>
            <m:sty m:val="p"/>
          </m:rPr>
          <w:rPr>
            <w:rFonts w:ascii="Cambria Math" w:hAnsi="Cambria Math"/>
          </w:rPr>
          <m:t>tan⁡</m:t>
        </m:r>
        <m:r>
          <w:rPr>
            <w:rFonts w:ascii="Cambria Math" w:hAnsi="Cambria Math"/>
          </w:rPr>
          <m:t>(x)=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Cambria Math" w:eastAsiaTheme="minorEastAsia" w:hAnsi="Cambria Math"/>
        </w:rPr>
        <w:tab/>
      </w:r>
      <w:r>
        <w:rPr>
          <w:rFonts w:ascii="Cambria Math" w:eastAsiaTheme="minorEastAsia" w:hAnsi="Cambria Math"/>
        </w:rPr>
        <w:tab/>
      </w:r>
      <w:r>
        <w:rPr>
          <w:rFonts w:ascii="Cambria Math" w:eastAsiaTheme="minorEastAsia" w:hAnsi="Cambria Math"/>
        </w:rPr>
        <w:tab/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w:rPr>
            <w:rFonts w:ascii="Cambria Math" w:hAnsi="Cambria Math"/>
          </w:rPr>
          <m:t>=-1</m:t>
        </m:r>
      </m:oMath>
    </w:p>
    <w:p w14:paraId="7754769A" w14:textId="7E56E51B" w:rsidR="003D2C63" w:rsidRDefault="003D2C63" w:rsidP="003D2C63">
      <w:pPr>
        <w:jc w:val="both"/>
        <w:rPr>
          <w:rFonts w:ascii="Cambria Math" w:eastAsiaTheme="minorEastAsia" w:hAnsi="Cambria Math"/>
        </w:rPr>
      </w:pPr>
    </w:p>
    <w:p w14:paraId="66A0440D" w14:textId="2D5FA1AE" w:rsidR="003D2C63" w:rsidRDefault="003D2C63" w:rsidP="003D2C63">
      <w:pPr>
        <w:jc w:val="both"/>
        <w:rPr>
          <w:rFonts w:ascii="Cambria Math" w:eastAsiaTheme="minorEastAsia" w:hAnsi="Cambria Math"/>
        </w:rPr>
      </w:pPr>
    </w:p>
    <w:p w14:paraId="48CA6CD2" w14:textId="092A3254" w:rsidR="003D2C63" w:rsidRDefault="003D2C63" w:rsidP="003D2C63">
      <w:pPr>
        <w:jc w:val="both"/>
        <w:rPr>
          <w:rFonts w:ascii="Cambria Math" w:eastAsiaTheme="minorEastAsia" w:hAnsi="Cambria Math"/>
        </w:rPr>
      </w:pPr>
    </w:p>
    <w:p w14:paraId="32D97DBC" w14:textId="77777777" w:rsidR="00A308DE" w:rsidRDefault="00A308DE" w:rsidP="003D2C63">
      <w:pPr>
        <w:jc w:val="both"/>
        <w:rPr>
          <w:rFonts w:ascii="Cambria Math" w:eastAsiaTheme="minorEastAsia" w:hAnsi="Cambria Math"/>
        </w:rPr>
      </w:pPr>
    </w:p>
    <w:p w14:paraId="3DEDB809" w14:textId="63BA0D5B" w:rsidR="003D2C63" w:rsidRDefault="003D2C63" w:rsidP="003D2C63">
      <w:pPr>
        <w:jc w:val="both"/>
        <w:rPr>
          <w:rFonts w:ascii="Cambria Math" w:eastAsiaTheme="minorEastAsia" w:hAnsi="Cambria Math"/>
        </w:rPr>
      </w:pPr>
    </w:p>
    <w:p w14:paraId="3F3F5A94" w14:textId="34760778" w:rsidR="003D2C63" w:rsidRPr="003D2C63" w:rsidRDefault="003D2C63" w:rsidP="003D2C63">
      <w:pPr>
        <w:rPr>
          <w:sz w:val="26"/>
          <w:szCs w:val="26"/>
        </w:rPr>
      </w:pPr>
      <m:oMath>
        <m:r>
          <m:rPr>
            <m:sty m:val="p"/>
          </m:rPr>
          <w:rPr>
            <w:rFonts w:ascii="Cambria Math" w:hAnsi="Cambria Math"/>
          </w:rPr>
          <m:t>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=0</m:t>
        </m:r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r>
          <w:rPr>
            <w:rFonts w:ascii="Cambria Math" w:eastAsiaTheme="minorEastAsia" w:hAnsi="Cambria Math"/>
          </w:rPr>
          <m:t>5</m:t>
        </m:r>
        <m:func>
          <m:funcPr>
            <m:ctrlPr>
              <w:rPr>
                <w:rFonts w:ascii="Cambria Math" w:eastAsiaTheme="minorEastAsia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  <m:ctrlPr>
              <w:rPr>
                <w:rFonts w:ascii="Cambria Math" w:eastAsiaTheme="minorEastAsia" w:hAnsi="Cambria Math"/>
                <w:i/>
              </w:rPr>
            </m:ctrlP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</m:d>
          </m:e>
        </m:func>
        <m:r>
          <w:rPr>
            <w:rFonts w:ascii="Cambria Math" w:eastAsiaTheme="minorEastAsia" w:hAnsi="Cambria Math"/>
          </w:rPr>
          <m:t>=3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</m:d>
          </m:e>
        </m:func>
        <m:r>
          <w:rPr>
            <w:rFonts w:ascii="Cambria Math" w:eastAsiaTheme="minorEastAsia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r>
          <w:rPr>
            <w:rFonts w:ascii="Cambria Math" w:hAnsi="Cambria Math"/>
          </w:rPr>
          <m:t>7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tan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+8=-2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tan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  <m:r>
                  <w:rPr>
                    <w:rFonts w:ascii="Cambria Math" w:hAnsi="Cambria Math"/>
                  </w:rPr>
                  <m:t>-1</m:t>
                </m:r>
              </m:e>
            </m:func>
          </m:e>
        </m:func>
      </m:oMath>
    </w:p>
    <w:p w14:paraId="739F3EF6" w14:textId="77777777" w:rsidR="003D2C63" w:rsidRPr="003D2C63" w:rsidRDefault="003D2C63" w:rsidP="003D2C63">
      <w:pPr>
        <w:jc w:val="both"/>
        <w:rPr>
          <w:rFonts w:ascii="Cambria Math" w:eastAsiaTheme="minorEastAsia" w:hAnsi="Cambria Math"/>
        </w:rPr>
      </w:pPr>
    </w:p>
    <w:p w14:paraId="14D9AFFC" w14:textId="77777777" w:rsidR="003D2C63" w:rsidRDefault="003D2C63" w:rsidP="003D2C63">
      <w:pPr>
        <w:rPr>
          <w:sz w:val="26"/>
          <w:szCs w:val="26"/>
        </w:rPr>
      </w:pPr>
    </w:p>
    <w:p w14:paraId="63265EE5" w14:textId="18F6ED0A" w:rsidR="003D2C63" w:rsidRDefault="003D2C63" w:rsidP="0010570E">
      <w:pPr>
        <w:rPr>
          <w:rFonts w:eastAsiaTheme="minorEastAsia"/>
        </w:rPr>
      </w:pPr>
    </w:p>
    <w:p w14:paraId="697820E1" w14:textId="77777777" w:rsidR="0010570E" w:rsidRPr="0010570E" w:rsidRDefault="0010570E" w:rsidP="00CF19A3">
      <w:pPr>
        <w:rPr>
          <w:rFonts w:eastAsiaTheme="minorEastAsia"/>
        </w:rPr>
      </w:pPr>
    </w:p>
    <w:p w14:paraId="65CE4C13" w14:textId="77777777" w:rsidR="006B0B9E" w:rsidRPr="006B0B9E" w:rsidRDefault="0010570E" w:rsidP="006B0B9E">
      <w:pPr>
        <w:pStyle w:val="Heading2"/>
        <w:rPr>
          <w:u w:val="single"/>
        </w:rPr>
      </w:pPr>
      <w:r w:rsidRPr="00445F9F">
        <w:rPr>
          <w:u w:val="single"/>
        </w:rPr>
        <w:lastRenderedPageBreak/>
        <w:t xml:space="preserve">Objective </w:t>
      </w:r>
      <w:r>
        <w:rPr>
          <w:u w:val="single"/>
        </w:rPr>
        <w:t>2</w:t>
      </w:r>
      <w:r w:rsidRPr="0026701F">
        <w:t xml:space="preserve">: </w:t>
      </w:r>
      <w:r>
        <w:t xml:space="preserve">Solve trigonometric equations </w:t>
      </w:r>
      <w:r w:rsidR="006B0B9E">
        <w:t xml:space="preserve">that have arguments implying multiple angles </w:t>
      </w:r>
      <w:r w:rsidR="006B0B9E" w:rsidRPr="006B0B9E">
        <w:rPr>
          <w:u w:val="single"/>
        </w:rPr>
        <w:t>by making a substitution.</w:t>
      </w:r>
    </w:p>
    <w:p w14:paraId="39CE0D9D" w14:textId="77777777" w:rsidR="006B0B9E" w:rsidRDefault="006B0B9E" w:rsidP="006B0B9E">
      <w:pPr>
        <w:pStyle w:val="Heading2"/>
      </w:pPr>
    </w:p>
    <w:p w14:paraId="4F00A424" w14:textId="184B91C0" w:rsidR="0010570E" w:rsidRDefault="0010570E" w:rsidP="006B0B9E">
      <w:pPr>
        <w:pStyle w:val="Heading2"/>
      </w:pPr>
      <w:r>
        <w:t>Strategy #</w:t>
      </w:r>
      <w:r w:rsidR="006B0B9E">
        <w:t>2</w:t>
      </w:r>
      <w:r w:rsidR="00FA4F4A">
        <w:t>:</w:t>
      </w:r>
      <w:r>
        <w:t xml:space="preserve"> (If there is only one function involved and the argument is </w:t>
      </w:r>
      <w:r w:rsidR="006B0B9E">
        <w:t>more than merely</w:t>
      </w:r>
      <w:r>
        <w:t xml:space="preserve"> “x”):</w:t>
      </w:r>
    </w:p>
    <w:p w14:paraId="66A5D7C9" w14:textId="77777777" w:rsidR="0010570E" w:rsidRDefault="0010570E" w:rsidP="0010570E">
      <w:pPr>
        <w:pStyle w:val="ListParagraph"/>
        <w:numPr>
          <w:ilvl w:val="0"/>
          <w:numId w:val="7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03542AA4" w14:textId="77777777" w:rsidR="0010570E" w:rsidRPr="0010570E" w:rsidRDefault="0010570E" w:rsidP="0010570E">
      <w:pPr>
        <w:pStyle w:val="ListParagraph"/>
        <w:rPr>
          <w:sz w:val="8"/>
          <w:szCs w:val="8"/>
        </w:rPr>
      </w:pPr>
    </w:p>
    <w:p w14:paraId="0D901CC7" w14:textId="742E3117" w:rsidR="006B0B9E" w:rsidRPr="006B0B9E" w:rsidRDefault="0010570E" w:rsidP="006B0B9E">
      <w:pPr>
        <w:pStyle w:val="ListParagraph"/>
        <w:numPr>
          <w:ilvl w:val="0"/>
          <w:numId w:val="7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</w:t>
      </w:r>
      <w:r w:rsidR="006B0B9E">
        <w:rPr>
          <w:sz w:val="26"/>
          <w:szCs w:val="26"/>
        </w:rPr>
        <w:t xml:space="preserve"> then</w:t>
      </w:r>
    </w:p>
    <w:p w14:paraId="163515C0" w14:textId="77777777" w:rsidR="006B0B9E" w:rsidRPr="006B0B9E" w:rsidRDefault="006B0B9E" w:rsidP="006B0B9E">
      <w:pPr>
        <w:pStyle w:val="ListParagraph"/>
        <w:rPr>
          <w:sz w:val="10"/>
          <w:szCs w:val="10"/>
        </w:rPr>
      </w:pPr>
    </w:p>
    <w:p w14:paraId="43A01496" w14:textId="77777777" w:rsidR="006B0B9E" w:rsidRDefault="006B0B9E" w:rsidP="006B0B9E">
      <w:pPr>
        <w:pStyle w:val="ListParagraph"/>
        <w:numPr>
          <w:ilvl w:val="0"/>
          <w:numId w:val="7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6F42A8E3" w14:textId="77777777" w:rsidR="006B0B9E" w:rsidRPr="0010570E" w:rsidRDefault="006B0B9E" w:rsidP="006B0B9E">
      <w:pPr>
        <w:pStyle w:val="ListParagraph"/>
        <w:rPr>
          <w:sz w:val="8"/>
          <w:szCs w:val="8"/>
        </w:rPr>
      </w:pPr>
    </w:p>
    <w:p w14:paraId="6B5609F8" w14:textId="0FED3EF0" w:rsidR="006B0B9E" w:rsidRDefault="006B0B9E" w:rsidP="006B0B9E">
      <w:pPr>
        <w:pStyle w:val="ListParagraph"/>
        <w:numPr>
          <w:ilvl w:val="0"/>
          <w:numId w:val="7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</w:p>
    <w:p w14:paraId="0738AF0D" w14:textId="77777777" w:rsidR="006B0B9E" w:rsidRDefault="006B0B9E" w:rsidP="006B0B9E">
      <w:pPr>
        <w:pStyle w:val="ListParagraph"/>
        <w:rPr>
          <w:sz w:val="26"/>
          <w:szCs w:val="26"/>
        </w:rPr>
      </w:pPr>
    </w:p>
    <w:p w14:paraId="2F48D38B" w14:textId="11A26424" w:rsidR="0010570E" w:rsidRDefault="0010570E" w:rsidP="0010570E">
      <w:pPr>
        <w:rPr>
          <w:sz w:val="26"/>
          <w:szCs w:val="26"/>
        </w:rPr>
      </w:pPr>
      <w:r>
        <w:rPr>
          <w:sz w:val="26"/>
          <w:szCs w:val="26"/>
          <w:u w:val="single"/>
        </w:rPr>
        <w:t>Example</w:t>
      </w:r>
      <w:r w:rsidR="00FA4F4A">
        <w:rPr>
          <w:sz w:val="26"/>
          <w:szCs w:val="26"/>
          <w:u w:val="single"/>
        </w:rPr>
        <w:t>s</w:t>
      </w:r>
      <w:r w:rsidRPr="00A64368">
        <w:rPr>
          <w:sz w:val="26"/>
          <w:szCs w:val="26"/>
        </w:rPr>
        <w:t xml:space="preserve">: </w:t>
      </w:r>
    </w:p>
    <w:p w14:paraId="65FE6E43" w14:textId="65631CEC" w:rsidR="006B0B9E" w:rsidRDefault="0010570E" w:rsidP="00CF19A3">
      <w:pPr>
        <w:rPr>
          <w:sz w:val="26"/>
          <w:szCs w:val="26"/>
        </w:rPr>
      </w:pPr>
      <w:r>
        <w:rPr>
          <w:sz w:val="26"/>
          <w:szCs w:val="26"/>
        </w:rPr>
        <w:t>Find the EXACT general</w:t>
      </w:r>
      <w:r w:rsidR="006B0B9E">
        <w:rPr>
          <w:sz w:val="26"/>
          <w:szCs w:val="26"/>
        </w:rPr>
        <w:t xml:space="preserve"> and principal</w:t>
      </w:r>
      <w:r>
        <w:rPr>
          <w:sz w:val="26"/>
          <w:szCs w:val="26"/>
        </w:rPr>
        <w:t xml:space="preserve"> solution</w:t>
      </w:r>
      <w:r w:rsidR="006B0B9E">
        <w:rPr>
          <w:sz w:val="26"/>
          <w:szCs w:val="26"/>
        </w:rPr>
        <w:t>s</w:t>
      </w:r>
      <w:r>
        <w:rPr>
          <w:sz w:val="26"/>
          <w:szCs w:val="26"/>
        </w:rPr>
        <w:t xml:space="preserve"> to each trigonometric equation </w:t>
      </w:r>
    </w:p>
    <w:p w14:paraId="2659787B" w14:textId="516FCBFE" w:rsidR="00AB55DF" w:rsidRDefault="00AB55DF" w:rsidP="00CF19A3">
      <w:pPr>
        <w:rPr>
          <w:sz w:val="26"/>
          <w:szCs w:val="26"/>
        </w:rPr>
      </w:pPr>
    </w:p>
    <w:p w14:paraId="7A0B6E0A" w14:textId="05ABFA1D" w:rsidR="00AB55DF" w:rsidRDefault="00AB55DF" w:rsidP="00AB55DF">
      <w:pPr>
        <w:jc w:val="both"/>
        <w:rPr>
          <w:rFonts w:ascii="Cambria Math" w:eastAsiaTheme="minorEastAsia" w:hAnsi="Cambria Math"/>
        </w:rPr>
      </w:pPr>
      <m:oMath>
        <m:r>
          <m:rPr>
            <m:sty m:val="p"/>
          </m:rPr>
          <w:rPr>
            <w:rFonts w:ascii="Cambria Math" w:hAnsi="Cambria Math"/>
          </w:rPr>
          <m:t>cos⁡</m:t>
        </m:r>
        <m:r>
          <w:rPr>
            <w:rFonts w:ascii="Cambria Math" w:hAnsi="Cambria Math"/>
          </w:rPr>
          <m:t>(2x)=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4x</m:t>
                </m:r>
              </m:e>
            </m:d>
          </m:e>
        </m:func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 </w:t>
      </w:r>
      <w:r>
        <w:rPr>
          <w:rFonts w:eastAsiaTheme="minorEastAsia"/>
        </w:rPr>
        <w:tab/>
        <w:t xml:space="preserve">       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sec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3x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=-2</m:t>
        </m:r>
      </m:oMath>
      <w:r>
        <w:rPr>
          <w:rFonts w:ascii="Cambria Math" w:eastAsiaTheme="minorEastAsia" w:hAnsi="Cambria Math"/>
        </w:rPr>
        <w:tab/>
      </w:r>
      <w:r>
        <w:rPr>
          <w:rFonts w:ascii="Cambria Math" w:eastAsiaTheme="minorEastAsia" w:hAnsi="Cambria Math"/>
        </w:rPr>
        <w:tab/>
      </w:r>
    </w:p>
    <w:p w14:paraId="48F1A9C9" w14:textId="77777777" w:rsidR="00AB55DF" w:rsidRDefault="00AB55DF" w:rsidP="00CF19A3"/>
    <w:p w14:paraId="531B8E1E" w14:textId="7FF604E3" w:rsidR="006B0B9E" w:rsidRDefault="006B0B9E" w:rsidP="00CF19A3"/>
    <w:p w14:paraId="1C267958" w14:textId="0B09E8A2" w:rsidR="00206D51" w:rsidRDefault="00206D51" w:rsidP="00CF19A3"/>
    <w:p w14:paraId="162E4328" w14:textId="07D300C5" w:rsidR="00206D51" w:rsidRDefault="00206D51" w:rsidP="00CF19A3"/>
    <w:p w14:paraId="44D131A0" w14:textId="28699979" w:rsidR="00206D51" w:rsidRDefault="00206D51" w:rsidP="00CF19A3"/>
    <w:p w14:paraId="76318255" w14:textId="1696497C" w:rsidR="00206D51" w:rsidRDefault="00206D51" w:rsidP="00CF19A3"/>
    <w:p w14:paraId="1E8DDF5C" w14:textId="43BE8092" w:rsidR="00AB55DF" w:rsidRDefault="00AB55DF" w:rsidP="00CF19A3"/>
    <w:p w14:paraId="75E77F79" w14:textId="20B681D2" w:rsidR="00AB55DF" w:rsidRDefault="005E2B2E" w:rsidP="00AB55DF">
      <w:pPr>
        <w:jc w:val="both"/>
        <w:rPr>
          <w:rFonts w:ascii="Cambria Math" w:eastAsiaTheme="minorEastAsia" w:hAnsi="Cambria Math"/>
        </w:rPr>
      </w:pP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cot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3x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=-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 w:rsidR="00AB55DF">
        <w:rPr>
          <w:rFonts w:ascii="Cambria Math" w:eastAsiaTheme="minorEastAsia" w:hAnsi="Cambria Math"/>
        </w:rPr>
        <w:t xml:space="preserve">              </w:t>
      </w:r>
      <w:r w:rsidR="00AB55DF">
        <w:rPr>
          <w:rFonts w:ascii="Cambria Math" w:eastAsiaTheme="minorEastAsia" w:hAnsi="Cambria Math"/>
        </w:rPr>
        <w:tab/>
      </w:r>
      <w:r w:rsidR="00AB55DF">
        <w:rPr>
          <w:rFonts w:ascii="Cambria Math" w:eastAsiaTheme="minorEastAsia" w:hAnsi="Cambria Math"/>
        </w:rPr>
        <w:tab/>
      </w:r>
      <w:r w:rsidR="00AB55DF">
        <w:rPr>
          <w:rFonts w:ascii="Cambria Math" w:eastAsiaTheme="minorEastAsia" w:hAnsi="Cambria Math"/>
        </w:rPr>
        <w:tab/>
      </w:r>
      <w:r w:rsidR="00AB55DF">
        <w:rPr>
          <w:rFonts w:ascii="Cambria Math" w:eastAsiaTheme="minorEastAsia" w:hAnsi="Cambria Math"/>
        </w:rPr>
        <w:tab/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2x+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6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="00AB55DF">
        <w:rPr>
          <w:rFonts w:eastAsiaTheme="minorEastAsia"/>
        </w:rPr>
        <w:tab/>
      </w:r>
      <w:r w:rsidR="00AB55DF">
        <w:rPr>
          <w:rFonts w:eastAsiaTheme="minorEastAsia"/>
        </w:rPr>
        <w:tab/>
      </w:r>
      <w:r w:rsidR="00AB55DF">
        <w:rPr>
          <w:rFonts w:eastAsiaTheme="minorEastAsia"/>
        </w:rPr>
        <w:tab/>
        <w:t xml:space="preserve">    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2x-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="00AB55DF">
        <w:rPr>
          <w:rFonts w:eastAsiaTheme="minorEastAsia"/>
        </w:rPr>
        <w:tab/>
      </w:r>
      <w:r w:rsidR="00AB55DF">
        <w:rPr>
          <w:rFonts w:eastAsiaTheme="minorEastAsia"/>
        </w:rPr>
        <w:tab/>
        <w:t xml:space="preserve">    </w:t>
      </w:r>
    </w:p>
    <w:p w14:paraId="7E574B0F" w14:textId="77777777" w:rsidR="00AB55DF" w:rsidRDefault="00AB55DF" w:rsidP="00CF19A3"/>
    <w:p w14:paraId="5BF3C64C" w14:textId="31A6E535" w:rsidR="006B0B9E" w:rsidRDefault="006B0B9E" w:rsidP="00CF19A3"/>
    <w:p w14:paraId="76851575" w14:textId="7CC1C4CE" w:rsidR="00BC3F2C" w:rsidRDefault="00BC3F2C" w:rsidP="00CF19A3"/>
    <w:p w14:paraId="30A7FCDC" w14:textId="5F9D18AA" w:rsidR="00206D51" w:rsidRDefault="00206D51" w:rsidP="00CF19A3"/>
    <w:p w14:paraId="28C82AD8" w14:textId="22206854" w:rsidR="00206D51" w:rsidRDefault="00206D51" w:rsidP="00CF19A3"/>
    <w:p w14:paraId="504F1969" w14:textId="058EA225" w:rsidR="00206D51" w:rsidRDefault="00206D51" w:rsidP="00CF19A3"/>
    <w:p w14:paraId="4BEF267B" w14:textId="24EF726B" w:rsidR="00206D51" w:rsidRDefault="00206D51" w:rsidP="00CF19A3"/>
    <w:p w14:paraId="11052F7E" w14:textId="0EFBA63B" w:rsidR="00A308DE" w:rsidRDefault="00A308DE" w:rsidP="00CF19A3"/>
    <w:p w14:paraId="0AF5BC14" w14:textId="77777777" w:rsidR="00A308DE" w:rsidRDefault="00A308DE" w:rsidP="00A308DE"/>
    <w:p w14:paraId="374DC86F" w14:textId="76CB7642" w:rsidR="00206D51" w:rsidRPr="006B0B9E" w:rsidRDefault="00206D51" w:rsidP="00206D51">
      <w:pPr>
        <w:pStyle w:val="Heading2"/>
        <w:rPr>
          <w:u w:val="single"/>
        </w:rPr>
      </w:pPr>
      <w:r w:rsidRPr="00445F9F">
        <w:rPr>
          <w:u w:val="single"/>
        </w:rPr>
        <w:lastRenderedPageBreak/>
        <w:t xml:space="preserve">Objective </w:t>
      </w:r>
      <w:r>
        <w:rPr>
          <w:u w:val="single"/>
        </w:rPr>
        <w:t>3</w:t>
      </w:r>
      <w:r w:rsidRPr="0026701F">
        <w:t xml:space="preserve">: </w:t>
      </w:r>
      <w:r>
        <w:t xml:space="preserve">Solve trigonometric equations that are quadratic in form </w:t>
      </w:r>
      <w:r w:rsidRPr="006B0B9E">
        <w:rPr>
          <w:u w:val="single"/>
        </w:rPr>
        <w:t xml:space="preserve">by </w:t>
      </w:r>
      <w:r>
        <w:rPr>
          <w:u w:val="single"/>
        </w:rPr>
        <w:t>factoring</w:t>
      </w:r>
      <w:r w:rsidRPr="006B0B9E">
        <w:rPr>
          <w:u w:val="single"/>
        </w:rPr>
        <w:t>.</w:t>
      </w:r>
    </w:p>
    <w:p w14:paraId="3E0F0ECF" w14:textId="77777777" w:rsidR="00206D51" w:rsidRDefault="00206D51" w:rsidP="00206D51">
      <w:pPr>
        <w:pStyle w:val="Heading2"/>
      </w:pPr>
    </w:p>
    <w:p w14:paraId="62B7F5C9" w14:textId="3630F6E3" w:rsidR="00206D51" w:rsidRDefault="00206D51" w:rsidP="00206D51">
      <w:pPr>
        <w:pStyle w:val="Heading2"/>
      </w:pPr>
      <w:r>
        <w:t>Strategy #</w:t>
      </w:r>
      <w:r w:rsidR="00FA4F4A">
        <w:t>3</w:t>
      </w:r>
      <w:r>
        <w:t xml:space="preserve">:  (If </w:t>
      </w:r>
      <w:r w:rsidR="00FA4F4A">
        <w:t>the trigonometric equation is quadratic in form, treat it like a quadratic equation</w:t>
      </w:r>
      <w:r>
        <w:t>):</w:t>
      </w:r>
    </w:p>
    <w:p w14:paraId="465D1103" w14:textId="77777777" w:rsidR="00206D51" w:rsidRDefault="00206D51" w:rsidP="00206D51">
      <w:pPr>
        <w:pStyle w:val="ListParagraph"/>
        <w:numPr>
          <w:ilvl w:val="0"/>
          <w:numId w:val="8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7B6276A1" w14:textId="77777777" w:rsidR="00206D51" w:rsidRPr="0010570E" w:rsidRDefault="00206D51" w:rsidP="00206D51">
      <w:pPr>
        <w:pStyle w:val="ListParagraph"/>
        <w:rPr>
          <w:sz w:val="8"/>
          <w:szCs w:val="8"/>
        </w:rPr>
      </w:pPr>
    </w:p>
    <w:p w14:paraId="01031998" w14:textId="343C33A6" w:rsidR="00FA4F4A" w:rsidRDefault="00206D51" w:rsidP="00FA4F4A">
      <w:pPr>
        <w:pStyle w:val="ListParagraph"/>
        <w:numPr>
          <w:ilvl w:val="0"/>
          <w:numId w:val="8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04964545" w14:textId="77777777" w:rsidR="00FA4F4A" w:rsidRPr="00FA4F4A" w:rsidRDefault="00FA4F4A" w:rsidP="00FA4F4A">
      <w:pPr>
        <w:pStyle w:val="ListParagraph"/>
        <w:rPr>
          <w:sz w:val="10"/>
          <w:szCs w:val="10"/>
        </w:rPr>
      </w:pPr>
    </w:p>
    <w:p w14:paraId="4BDABEDD" w14:textId="014C1988" w:rsidR="00206D51" w:rsidRDefault="00206D51" w:rsidP="00206D51">
      <w:pPr>
        <w:pStyle w:val="ListParagraph"/>
        <w:numPr>
          <w:ilvl w:val="0"/>
          <w:numId w:val="8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</w:p>
    <w:p w14:paraId="37FB24D0" w14:textId="77777777" w:rsidR="002B1FB0" w:rsidRPr="002B1FB0" w:rsidRDefault="002B1FB0" w:rsidP="002B1FB0">
      <w:pPr>
        <w:pStyle w:val="ListParagraph"/>
        <w:rPr>
          <w:sz w:val="26"/>
          <w:szCs w:val="26"/>
        </w:rPr>
      </w:pPr>
    </w:p>
    <w:p w14:paraId="5F7C2097" w14:textId="64201BBA" w:rsidR="002B1FB0" w:rsidRPr="002B1FB0" w:rsidRDefault="00375633" w:rsidP="002B1FB0">
      <w:pPr>
        <w:pStyle w:val="Heading2"/>
      </w:pPr>
      <w:r>
        <w:sym w:font="Wingdings" w:char="F0E0"/>
      </w:r>
      <w:r w:rsidR="002B1FB0">
        <w:t xml:space="preserve">If asked for a </w:t>
      </w:r>
      <w:r w:rsidR="002B1FB0">
        <w:rPr>
          <w:u w:val="single"/>
        </w:rPr>
        <w:t>principal solution</w:t>
      </w:r>
      <w:r w:rsidR="002B1FB0">
        <w:t xml:space="preserve">, the solutions will be every value that satisfies the equation on the interval ____________________. </w:t>
      </w:r>
    </w:p>
    <w:p w14:paraId="21D8F86F" w14:textId="77777777" w:rsidR="00206D51" w:rsidRDefault="00206D51" w:rsidP="00206D51">
      <w:pPr>
        <w:pStyle w:val="ListParagraph"/>
        <w:rPr>
          <w:sz w:val="26"/>
          <w:szCs w:val="26"/>
        </w:rPr>
      </w:pPr>
    </w:p>
    <w:p w14:paraId="1BBF6D21" w14:textId="4C4DC892" w:rsidR="00206D51" w:rsidRDefault="00206D51" w:rsidP="00206D51">
      <w:pPr>
        <w:rPr>
          <w:sz w:val="26"/>
          <w:szCs w:val="26"/>
        </w:rPr>
      </w:pPr>
      <w:r>
        <w:rPr>
          <w:sz w:val="26"/>
          <w:szCs w:val="26"/>
          <w:u w:val="single"/>
        </w:rPr>
        <w:t>Example</w:t>
      </w:r>
      <w:r w:rsidR="00FA4F4A">
        <w:rPr>
          <w:sz w:val="26"/>
          <w:szCs w:val="26"/>
          <w:u w:val="single"/>
        </w:rPr>
        <w:t>s</w:t>
      </w:r>
      <w:r w:rsidRPr="00A64368">
        <w:rPr>
          <w:sz w:val="26"/>
          <w:szCs w:val="26"/>
        </w:rPr>
        <w:t xml:space="preserve">: </w:t>
      </w:r>
    </w:p>
    <w:p w14:paraId="7FAB62D0" w14:textId="7B82AF97" w:rsidR="00206D51" w:rsidRDefault="00206D51" w:rsidP="00206D51">
      <w:pPr>
        <w:rPr>
          <w:sz w:val="26"/>
          <w:szCs w:val="26"/>
        </w:rPr>
      </w:pPr>
      <w:r>
        <w:rPr>
          <w:sz w:val="26"/>
          <w:szCs w:val="26"/>
        </w:rPr>
        <w:t xml:space="preserve">Find the EXACT general and principal solutions to each trigonometric equation </w:t>
      </w:r>
    </w:p>
    <w:p w14:paraId="5F973734" w14:textId="472DAFC4" w:rsidR="00AB55DF" w:rsidRDefault="00AB55DF" w:rsidP="00206D51">
      <w:pPr>
        <w:rPr>
          <w:sz w:val="26"/>
          <w:szCs w:val="26"/>
        </w:rPr>
      </w:pPr>
    </w:p>
    <w:p w14:paraId="69F58A4C" w14:textId="01ADB209" w:rsidR="00AB55DF" w:rsidRDefault="00923B2C" w:rsidP="00AB55DF">
      <w:pPr>
        <w:jc w:val="both"/>
        <w:rPr>
          <w:rFonts w:ascii="Cambria Math" w:eastAsiaTheme="minorEastAsia" w:hAnsi="Cambria Math"/>
        </w:rPr>
      </w:pPr>
      <m:oMath>
        <m:r>
          <m:rPr>
            <m:sty m:val="p"/>
          </m:rPr>
          <w:rPr>
            <w:rFonts w:ascii="Cambria Math" w:hAnsi="Cambria Math"/>
          </w:rPr>
          <m:t>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+3cos(x)</m:t>
            </m:r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=-1</m:t>
        </m:r>
      </m:oMath>
      <w:r w:rsidR="00AB55DF">
        <w:rPr>
          <w:rFonts w:ascii="Cambria Math" w:eastAsiaTheme="minorEastAsia" w:hAnsi="Cambria Math"/>
        </w:rPr>
        <w:t xml:space="preserve">              </w:t>
      </w:r>
      <w:r w:rsidR="00AB55DF">
        <w:rPr>
          <w:rFonts w:ascii="Cambria Math" w:eastAsiaTheme="minorEastAsia" w:hAnsi="Cambria Math"/>
        </w:rPr>
        <w:tab/>
      </w:r>
      <w:r w:rsidR="00AB55DF">
        <w:rPr>
          <w:rFonts w:ascii="Cambria Math" w:eastAsiaTheme="minorEastAsia" w:hAnsi="Cambria Math"/>
        </w:rPr>
        <w:tab/>
      </w:r>
      <m:oMath>
        <m:r>
          <m:rPr>
            <m:sty m:val="p"/>
          </m:rPr>
          <w:rPr>
            <w:rFonts w:ascii="Cambria Math" w:hAnsi="Cambria Math"/>
          </w:rPr>
          <m:t>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=-sin(x)</m:t>
            </m:r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+1</m:t>
        </m:r>
      </m:oMath>
      <w:r w:rsidR="00AB55DF">
        <w:rPr>
          <w:rFonts w:eastAsiaTheme="minorEastAsia"/>
        </w:rPr>
        <w:tab/>
      </w:r>
      <w:r w:rsidR="00AB55DF">
        <w:rPr>
          <w:rFonts w:eastAsiaTheme="minorEastAsia"/>
        </w:rPr>
        <w:tab/>
        <w:t xml:space="preserve">     </w:t>
      </w:r>
      <m:oMath>
        <m:r>
          <m:rPr>
            <m:sty m:val="p"/>
          </m:rPr>
          <w:rPr>
            <w:rFonts w:ascii="Cambria Math" w:hAnsi="Cambria Math"/>
          </w:rPr>
          <m:t>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=4sin(x)</m:t>
            </m:r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+6</m:t>
        </m:r>
      </m:oMath>
      <w:r w:rsidR="00AB55DF">
        <w:rPr>
          <w:rFonts w:eastAsiaTheme="minorEastAsia"/>
        </w:rPr>
        <w:tab/>
      </w:r>
      <w:r w:rsidR="00AB55DF">
        <w:rPr>
          <w:rFonts w:eastAsiaTheme="minorEastAsia"/>
        </w:rPr>
        <w:tab/>
        <w:t xml:space="preserve">    </w:t>
      </w:r>
    </w:p>
    <w:p w14:paraId="3EBCBEEE" w14:textId="77777777" w:rsidR="00AB55DF" w:rsidRDefault="00AB55DF" w:rsidP="00206D51"/>
    <w:p w14:paraId="49BE64C8" w14:textId="7F93A92E" w:rsidR="00206D51" w:rsidRPr="00FA4F4A" w:rsidRDefault="00206D51" w:rsidP="00CF19A3">
      <w:pPr>
        <w:rPr>
          <w:rFonts w:ascii="Calibri" w:hAnsi="Calibri" w:cs="Calibri"/>
          <w:bCs/>
          <w:i/>
          <w:color w:val="000000"/>
        </w:rPr>
      </w:pPr>
    </w:p>
    <w:p w14:paraId="648C1046" w14:textId="77777777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382F5B18" w14:textId="77777777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590920C2" w14:textId="2DCFA6A0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123824BD" w14:textId="0EE62D9F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2F70E0C3" w14:textId="77777777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7C2CDA44" w14:textId="62E3F049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5D860B4A" w14:textId="77777777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399874E8" w14:textId="77777777" w:rsidR="00923B2C" w:rsidRDefault="00923B2C" w:rsidP="00CF19A3">
      <w:pPr>
        <w:rPr>
          <w:rFonts w:ascii="Calibri" w:hAnsi="Calibri" w:cs="Calibri"/>
          <w:b/>
          <w:i/>
          <w:color w:val="000000"/>
        </w:rPr>
      </w:pPr>
    </w:p>
    <w:p w14:paraId="28C9B1A3" w14:textId="54CBE9A8" w:rsidR="00923B2C" w:rsidRDefault="00923B2C" w:rsidP="00923B2C">
      <w:pPr>
        <w:ind w:firstLine="720"/>
        <w:jc w:val="both"/>
        <w:rPr>
          <w:rFonts w:ascii="Cambria Math" w:eastAsiaTheme="minorEastAsia" w:hAnsi="Cambria Math"/>
        </w:rPr>
      </w:pPr>
      <m:oMath>
        <m:r>
          <m:rPr>
            <m:sty m:val="p"/>
          </m:rPr>
          <w:rPr>
            <w:rFonts w:ascii="Cambria Math" w:hAnsi="Cambria Math"/>
          </w:rPr>
          <m:t>4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=1</m:t>
        </m:r>
      </m:oMath>
      <w:r>
        <w:rPr>
          <w:rFonts w:ascii="Cambria Math" w:eastAsiaTheme="minorEastAsia" w:hAnsi="Cambria Math"/>
        </w:rPr>
        <w:t xml:space="preserve">              </w:t>
      </w:r>
      <w:r>
        <w:rPr>
          <w:rFonts w:ascii="Cambria Math" w:eastAsiaTheme="minorEastAsia" w:hAnsi="Cambria Math"/>
        </w:rPr>
        <w:tab/>
      </w:r>
      <w:r>
        <w:rPr>
          <w:rFonts w:ascii="Cambria Math" w:eastAsiaTheme="minorEastAsia" w:hAnsi="Cambria Math"/>
        </w:rPr>
        <w:tab/>
        <w:t xml:space="preserve">  </w:t>
      </w:r>
      <w:r>
        <w:rPr>
          <w:rFonts w:ascii="Cambria Math" w:eastAsiaTheme="minorEastAsia" w:hAnsi="Cambria Math"/>
        </w:rPr>
        <w:tab/>
      </w:r>
      <m:oMath>
        <m:r>
          <m:rPr>
            <m:sty m:val="p"/>
          </m:rPr>
          <w:rPr>
            <w:rFonts w:ascii="Cambria Math" w:hAnsi="Cambria Math"/>
          </w:rPr>
          <m:t>9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tan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=3</m:t>
        </m:r>
      </m:oMath>
      <w:r>
        <w:rPr>
          <w:rFonts w:ascii="Cambria Math" w:eastAsiaTheme="minorEastAsia" w:hAnsi="Cambria Math"/>
        </w:rPr>
        <w:t xml:space="preserve">              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     </w:t>
      </w:r>
      <m:oMath>
        <m:r>
          <w:rPr>
            <w:rFonts w:ascii="Cambria Math" w:hAnsi="Cambria Math"/>
          </w:rPr>
          <m:t>4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sec</m:t>
                </m:r>
                <m:ctrlPr>
                  <w:rPr>
                    <w:rFonts w:ascii="Cambria Math" w:hAnsi="Cambria Math"/>
                  </w:rPr>
                </m:ctrlPr>
              </m:e>
              <m:sup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p>
            </m:sSup>
          </m:fName>
          <m:e>
            <m:r>
              <w:rPr>
                <w:rFonts w:ascii="Cambria Math" w:hAnsi="Cambria Math"/>
              </w:rPr>
              <m:t>(x)</m:t>
            </m:r>
          </m:e>
        </m:func>
        <m:r>
          <w:rPr>
            <w:rFonts w:ascii="Cambria Math" w:hAnsi="Cambria Math"/>
          </w:rPr>
          <m:t>=2</m:t>
        </m:r>
      </m:oMath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    </w:t>
      </w:r>
    </w:p>
    <w:p w14:paraId="5269C475" w14:textId="18AD8559" w:rsidR="00206D51" w:rsidRDefault="00206D51" w:rsidP="00CF19A3"/>
    <w:p w14:paraId="53E16E4A" w14:textId="0A50E740" w:rsidR="00FA4F4A" w:rsidRDefault="00FA4F4A" w:rsidP="00CF19A3"/>
    <w:p w14:paraId="5CC437F9" w14:textId="6EA42E5C" w:rsidR="00FA4F4A" w:rsidRDefault="00FA4F4A" w:rsidP="00CF19A3"/>
    <w:p w14:paraId="2B9376A2" w14:textId="10682377" w:rsidR="00FA4F4A" w:rsidRDefault="00FA4F4A" w:rsidP="00CF19A3"/>
    <w:p w14:paraId="062546C1" w14:textId="42E15532" w:rsidR="00A442EC" w:rsidRDefault="00A442EC" w:rsidP="00CF19A3"/>
    <w:p w14:paraId="598E3927" w14:textId="40336CC7" w:rsidR="00A442EC" w:rsidRDefault="00A442EC" w:rsidP="00CF19A3"/>
    <w:p w14:paraId="0FE0DF72" w14:textId="40E8C107" w:rsidR="00A442EC" w:rsidRDefault="00A442EC" w:rsidP="00CF19A3"/>
    <w:p w14:paraId="3B93851B" w14:textId="03B9AE20" w:rsidR="00A442EC" w:rsidRPr="006B0B9E" w:rsidRDefault="00A442EC" w:rsidP="00A442EC">
      <w:pPr>
        <w:pStyle w:val="Heading2"/>
        <w:rPr>
          <w:u w:val="single"/>
        </w:rPr>
      </w:pPr>
      <w:r w:rsidRPr="00445F9F">
        <w:rPr>
          <w:u w:val="single"/>
        </w:rPr>
        <w:t xml:space="preserve">Objective </w:t>
      </w:r>
      <w:r>
        <w:rPr>
          <w:u w:val="single"/>
        </w:rPr>
        <w:t>4</w:t>
      </w:r>
      <w:r w:rsidRPr="0026701F">
        <w:t xml:space="preserve">: </w:t>
      </w:r>
      <w:r>
        <w:t xml:space="preserve">Solve trigonometric equations that have multiple (separable) trig functions </w:t>
      </w:r>
      <w:r w:rsidRPr="006B0B9E">
        <w:rPr>
          <w:u w:val="single"/>
        </w:rPr>
        <w:t xml:space="preserve">by </w:t>
      </w:r>
      <w:r>
        <w:rPr>
          <w:u w:val="single"/>
        </w:rPr>
        <w:t>factoring</w:t>
      </w:r>
      <w:r w:rsidRPr="006B0B9E">
        <w:rPr>
          <w:u w:val="single"/>
        </w:rPr>
        <w:t>.</w:t>
      </w:r>
    </w:p>
    <w:p w14:paraId="256620EC" w14:textId="77777777" w:rsidR="00A442EC" w:rsidRDefault="00A442EC" w:rsidP="00A442EC">
      <w:pPr>
        <w:pStyle w:val="Heading2"/>
      </w:pPr>
    </w:p>
    <w:p w14:paraId="5A09B57B" w14:textId="4478178B" w:rsidR="00A442EC" w:rsidRDefault="00A442EC" w:rsidP="00A442EC">
      <w:pPr>
        <w:pStyle w:val="Heading2"/>
      </w:pPr>
      <w:r>
        <w:t>Strategy #4:  (If the trigonometric equation has more than one trig function (</w:t>
      </w:r>
      <w:r w:rsidR="0019458D">
        <w:t xml:space="preserve">like </w:t>
      </w:r>
      <w:r>
        <w:t xml:space="preserve">sine </w:t>
      </w:r>
      <w:r w:rsidR="0019458D">
        <w:t>&amp;</w:t>
      </w:r>
      <w:r>
        <w:t xml:space="preserve"> tangent</w:t>
      </w:r>
      <w:r w:rsidR="0019458D">
        <w:t xml:space="preserve"> or cosine &amp; cosecant, </w:t>
      </w:r>
      <w:proofErr w:type="spellStart"/>
      <w:r w:rsidR="0019458D">
        <w:t>etc</w:t>
      </w:r>
      <w:proofErr w:type="spellEnd"/>
      <w:r w:rsidR="0019458D">
        <w:t>)</w:t>
      </w:r>
      <w:r>
        <w:t xml:space="preserve"> </w:t>
      </w:r>
      <w:r w:rsidR="0019458D">
        <w:t>try to separate them by factoring.  Always make sure that you check proposed solutions in both pieces….if a potential solution is undefined in the alternate function, it must be rejected)</w:t>
      </w:r>
      <w:r>
        <w:t>:</w:t>
      </w:r>
    </w:p>
    <w:p w14:paraId="41840EEB" w14:textId="77777777" w:rsidR="00A442EC" w:rsidRDefault="00A442EC" w:rsidP="00A442EC">
      <w:pPr>
        <w:pStyle w:val="ListParagraph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023D220B" w14:textId="77777777" w:rsidR="00A442EC" w:rsidRPr="0010570E" w:rsidRDefault="00A442EC" w:rsidP="00A442EC">
      <w:pPr>
        <w:pStyle w:val="ListParagraph"/>
        <w:rPr>
          <w:sz w:val="8"/>
          <w:szCs w:val="8"/>
        </w:rPr>
      </w:pPr>
    </w:p>
    <w:p w14:paraId="7E4FBD36" w14:textId="1038E9D1" w:rsidR="00A442EC" w:rsidRDefault="00A442EC" w:rsidP="00A442EC">
      <w:pPr>
        <w:pStyle w:val="ListParagraph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349C9DC5" w14:textId="77777777" w:rsidR="0019458D" w:rsidRPr="0019458D" w:rsidRDefault="0019458D" w:rsidP="0019458D">
      <w:pPr>
        <w:pStyle w:val="ListParagraph"/>
        <w:rPr>
          <w:sz w:val="10"/>
          <w:szCs w:val="10"/>
        </w:rPr>
      </w:pPr>
    </w:p>
    <w:p w14:paraId="726EACB9" w14:textId="0A0F9D86" w:rsidR="0019458D" w:rsidRDefault="0019458D" w:rsidP="00A442EC">
      <w:pPr>
        <w:pStyle w:val="ListParagraph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541AA9D1" w14:textId="77777777" w:rsidR="00A442EC" w:rsidRPr="00FA4F4A" w:rsidRDefault="00A442EC" w:rsidP="00A442EC">
      <w:pPr>
        <w:pStyle w:val="ListParagraph"/>
        <w:rPr>
          <w:sz w:val="10"/>
          <w:szCs w:val="10"/>
        </w:rPr>
      </w:pPr>
    </w:p>
    <w:p w14:paraId="1DF1A8BF" w14:textId="10ECFDB3" w:rsidR="00A442EC" w:rsidRDefault="00A442EC" w:rsidP="00A442EC">
      <w:pPr>
        <w:pStyle w:val="ListParagraph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  <w:r w:rsidR="0019458D">
        <w:rPr>
          <w:sz w:val="26"/>
          <w:szCs w:val="26"/>
        </w:rPr>
        <w:t>and don’t forget to</w:t>
      </w:r>
    </w:p>
    <w:p w14:paraId="6ECD732C" w14:textId="7207EC05" w:rsidR="0019458D" w:rsidRPr="0019458D" w:rsidRDefault="0019458D" w:rsidP="0019458D">
      <w:pPr>
        <w:rPr>
          <w:sz w:val="26"/>
          <w:szCs w:val="26"/>
        </w:rPr>
      </w:pPr>
      <w:r>
        <w:rPr>
          <w:sz w:val="26"/>
          <w:szCs w:val="26"/>
        </w:rPr>
        <w:t>*****___________________________________________________________*****</w:t>
      </w:r>
    </w:p>
    <w:p w14:paraId="5AE3577D" w14:textId="77777777" w:rsidR="00A442EC" w:rsidRDefault="00A442EC" w:rsidP="00A442EC">
      <w:pPr>
        <w:pStyle w:val="ListParagraph"/>
        <w:rPr>
          <w:sz w:val="26"/>
          <w:szCs w:val="26"/>
        </w:rPr>
      </w:pPr>
    </w:p>
    <w:p w14:paraId="5EA047C6" w14:textId="77777777" w:rsidR="00A442EC" w:rsidRDefault="00A442EC" w:rsidP="00A442EC">
      <w:pPr>
        <w:rPr>
          <w:sz w:val="26"/>
          <w:szCs w:val="26"/>
        </w:rPr>
      </w:pPr>
      <w:r>
        <w:rPr>
          <w:sz w:val="26"/>
          <w:szCs w:val="26"/>
          <w:u w:val="single"/>
        </w:rPr>
        <w:t>Examples</w:t>
      </w:r>
      <w:r w:rsidRPr="00A64368">
        <w:rPr>
          <w:sz w:val="26"/>
          <w:szCs w:val="26"/>
        </w:rPr>
        <w:t xml:space="preserve">: </w:t>
      </w:r>
    </w:p>
    <w:p w14:paraId="61A841A6" w14:textId="37EE7636" w:rsidR="00A442EC" w:rsidRDefault="00A442EC" w:rsidP="00CF19A3">
      <w:pPr>
        <w:rPr>
          <w:sz w:val="26"/>
          <w:szCs w:val="26"/>
        </w:rPr>
      </w:pPr>
      <w:r>
        <w:rPr>
          <w:sz w:val="26"/>
          <w:szCs w:val="26"/>
        </w:rPr>
        <w:t xml:space="preserve">Find the EXACT general and principal solutions to each trigonometric equation </w:t>
      </w:r>
    </w:p>
    <w:p w14:paraId="24EE6C1A" w14:textId="77777777" w:rsidR="00A46AF8" w:rsidRPr="00A46AF8" w:rsidRDefault="00A46AF8" w:rsidP="00CF19A3">
      <w:pPr>
        <w:rPr>
          <w:sz w:val="10"/>
          <w:szCs w:val="10"/>
        </w:rPr>
      </w:pPr>
    </w:p>
    <w:p w14:paraId="6B93292C" w14:textId="3298A493" w:rsidR="00923B2C" w:rsidRDefault="00923B2C" w:rsidP="00CF19A3">
      <m:oMath>
        <m:r>
          <m:rPr>
            <m:sty m:val="p"/>
          </m:rPr>
          <w:rPr>
            <w:rFonts w:ascii="Cambria Math" w:hAnsi="Cambria Math"/>
          </w:rPr>
          <m:t>(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tan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-1)(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+1)</m:t>
        </m:r>
        <m:r>
          <w:rPr>
            <w:rFonts w:ascii="Cambria Math" w:hAnsi="Cambria Math"/>
          </w:rPr>
          <m:t>=0</m:t>
        </m:r>
      </m:oMath>
      <w:r>
        <w:rPr>
          <w:rFonts w:ascii="Cambria Math" w:eastAsiaTheme="minorEastAsia" w:hAnsi="Cambria Math"/>
        </w:rPr>
        <w:t xml:space="preserve">                   </w:t>
      </w:r>
      <w:r>
        <w:rPr>
          <w:rFonts w:ascii="Cambria Math" w:eastAsiaTheme="minorEastAsia" w:hAnsi="Cambria Math"/>
        </w:rPr>
        <w:tab/>
      </w:r>
      <m:oMath>
        <m:r>
          <m:rPr>
            <m:sty m:val="p"/>
          </m:rPr>
          <w:rPr>
            <w:rFonts w:ascii="Cambria Math" w:hAnsi="Cambria Math"/>
          </w:rPr>
          <m:t>(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2cos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</w:rPr>
          <m:t>)(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2sin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+1)</m:t>
        </m:r>
        <m:r>
          <w:rPr>
            <w:rFonts w:ascii="Cambria Math" w:hAnsi="Cambria Math"/>
          </w:rPr>
          <m:t>=0</m:t>
        </m:r>
      </m:oMath>
      <w:r>
        <w:rPr>
          <w:rFonts w:ascii="Cambria Math" w:eastAsiaTheme="minorEastAsia" w:hAnsi="Cambria Math"/>
        </w:rPr>
        <w:t xml:space="preserve"> </w:t>
      </w:r>
      <w:r w:rsidR="00A46AF8">
        <w:rPr>
          <w:rFonts w:eastAsiaTheme="minorEastAsia"/>
        </w:rPr>
        <w:t xml:space="preserve"> </w:t>
      </w:r>
      <w:r>
        <w:rPr>
          <w:rFonts w:eastAsiaTheme="minorEastAsia"/>
        </w:rPr>
        <w:tab/>
        <w:t xml:space="preserve">    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cot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w:rPr>
            <w:rFonts w:ascii="Cambria Math" w:hAnsi="Cambria Math"/>
          </w:rPr>
          <m:t>[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tan</m:t>
            </m:r>
            <m:ctrlPr>
              <w:rPr>
                <w:rFonts w:ascii="Cambria Math" w:hAnsi="Cambria Math"/>
                <w:i/>
              </w:rPr>
            </m:ctrlP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-1]</m:t>
        </m:r>
        <m:r>
          <w:rPr>
            <w:rFonts w:ascii="Cambria Math" w:hAnsi="Cambria Math"/>
          </w:rPr>
          <m:t>=0</m:t>
        </m:r>
      </m:oMath>
      <w:r>
        <w:rPr>
          <w:rFonts w:eastAsiaTheme="minorEastAsia"/>
        </w:rPr>
        <w:tab/>
      </w:r>
    </w:p>
    <w:p w14:paraId="76135142" w14:textId="5E213621" w:rsidR="00A442EC" w:rsidRDefault="00A442EC" w:rsidP="00CF19A3"/>
    <w:p w14:paraId="21221E01" w14:textId="77777777" w:rsidR="00A46AF8" w:rsidRDefault="00A46AF8" w:rsidP="00CF19A3"/>
    <w:p w14:paraId="709DE301" w14:textId="77777777" w:rsidR="00A46AF8" w:rsidRDefault="00A46AF8" w:rsidP="00CF19A3"/>
    <w:p w14:paraId="62E18764" w14:textId="69B5ECF9" w:rsidR="0019458D" w:rsidRDefault="0019458D" w:rsidP="00CF19A3">
      <w:r w:rsidRPr="0019458D">
        <w:t xml:space="preserve"> </w:t>
      </w:r>
    </w:p>
    <w:p w14:paraId="0350E9E6" w14:textId="77777777" w:rsidR="00A46AF8" w:rsidRDefault="00A46AF8" w:rsidP="00CF19A3"/>
    <w:p w14:paraId="745E4D05" w14:textId="5133757E" w:rsidR="0019458D" w:rsidRDefault="0019458D" w:rsidP="00CF19A3"/>
    <w:p w14:paraId="10E815CA" w14:textId="77777777" w:rsidR="00A46AF8" w:rsidRDefault="00A46AF8" w:rsidP="00CF19A3"/>
    <w:p w14:paraId="28A50F2A" w14:textId="5F4394E0" w:rsidR="005F49BB" w:rsidRDefault="005F49BB" w:rsidP="00CF19A3"/>
    <w:p w14:paraId="2B652A7D" w14:textId="09844311" w:rsidR="00A46AF8" w:rsidRDefault="005E2B2E" w:rsidP="00A46AF8"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+2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0</m:t>
        </m:r>
      </m:oMath>
      <w:r w:rsidR="00A46AF8">
        <w:rPr>
          <w:rFonts w:ascii="Cambria Math" w:eastAsiaTheme="minorEastAsia" w:hAnsi="Cambria Math"/>
        </w:rPr>
        <w:t xml:space="preserve">           </w:t>
      </w:r>
      <w:r w:rsidR="00A46AF8">
        <w:rPr>
          <w:rFonts w:ascii="Cambria Math" w:eastAsiaTheme="minorEastAsia" w:hAnsi="Cambria Math"/>
        </w:rPr>
        <w:tab/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tan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ctrlPr>
              <w:rPr>
                <w:rFonts w:ascii="Cambria Math" w:hAnsi="Cambria Math"/>
                <w:i/>
              </w:rPr>
            </m:ctrlP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m:rPr>
                <m:sty m:val="p"/>
              </m:rPr>
              <w:rPr>
                <w:rFonts w:ascii="Cambria Math" w:hAnsi="Cambria Math"/>
              </w:rPr>
              <m:t>cos⁡</m:t>
            </m:r>
            <m:r>
              <w:rPr>
                <w:rFonts w:ascii="Cambria Math" w:hAnsi="Cambria Math"/>
              </w:rPr>
              <m:t>(x)</m:t>
            </m:r>
            <m:ctrlPr>
              <w:rPr>
                <w:rFonts w:ascii="Cambria Math" w:hAnsi="Cambria Math"/>
                <w:i/>
              </w:rPr>
            </m:ctrlPr>
          </m:e>
        </m:func>
        <m:r>
          <m:rPr>
            <m:sty m:val="p"/>
          </m:rP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tan</m:t>
                </m:r>
                <m:ctrlPr>
                  <w:rPr>
                    <w:rFonts w:ascii="Cambria Math" w:hAnsi="Cambria Math"/>
                  </w:rPr>
                </m:ctrlPr>
              </m:e>
              <m:sup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sup>
            </m:sSup>
            <m:ctrlPr>
              <w:rPr>
                <w:rFonts w:ascii="Cambria Math" w:eastAsiaTheme="minorEastAsia" w:hAnsi="Cambria Math"/>
                <w:i/>
              </w:rPr>
            </m:ctrlPr>
          </m:fName>
          <m:e>
            <m:r>
              <w:rPr>
                <w:rFonts w:ascii="Cambria Math" w:eastAsiaTheme="minorEastAsia" w:hAnsi="Cambria Math"/>
              </w:rPr>
              <m:t>(x)</m:t>
            </m:r>
            <m:ctrlPr>
              <w:rPr>
                <w:rFonts w:ascii="Cambria Math" w:eastAsiaTheme="minorEastAsia" w:hAnsi="Cambria Math"/>
                <w:i/>
              </w:rPr>
            </m:ctrlPr>
          </m:e>
        </m:func>
      </m:oMath>
      <w:r w:rsidR="00A46AF8">
        <w:rPr>
          <w:rFonts w:ascii="Cambria Math" w:eastAsiaTheme="minorEastAsia" w:hAnsi="Cambria Math"/>
        </w:rPr>
        <w:t xml:space="preserve"> </w:t>
      </w:r>
      <w:r w:rsidR="00A46AF8">
        <w:rPr>
          <w:rFonts w:eastAsiaTheme="minorEastAsia"/>
        </w:rPr>
        <w:t xml:space="preserve"> </w:t>
      </w:r>
      <w:r w:rsidR="00A46AF8">
        <w:rPr>
          <w:rFonts w:eastAsiaTheme="minorEastAsia"/>
        </w:rPr>
        <w:tab/>
      </w:r>
      <w:r w:rsidR="00A46AF8">
        <w:rPr>
          <w:rFonts w:eastAsiaTheme="minorEastAsia"/>
        </w:rPr>
        <w:tab/>
        <w:t xml:space="preserve">    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-2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cos⁡(x)=</m:t>
        </m:r>
        <m:r>
          <w:rPr>
            <w:rFonts w:ascii="Cambria Math" w:hAnsi="Cambria Math"/>
          </w:rPr>
          <m:t>0</m:t>
        </m:r>
      </m:oMath>
      <w:r w:rsidR="00A46AF8">
        <w:rPr>
          <w:rFonts w:eastAsiaTheme="minorEastAsia"/>
        </w:rPr>
        <w:tab/>
      </w:r>
    </w:p>
    <w:p w14:paraId="7C1C435E" w14:textId="77777777" w:rsidR="005F49BB" w:rsidRDefault="005F49BB" w:rsidP="00CF19A3"/>
    <w:p w14:paraId="3B267238" w14:textId="320DA9AF" w:rsidR="00A442EC" w:rsidRDefault="00A442EC" w:rsidP="00CF19A3"/>
    <w:p w14:paraId="193E1E7E" w14:textId="7F248B48" w:rsidR="00FA4F4A" w:rsidRDefault="00FA4F4A" w:rsidP="00CF19A3"/>
    <w:p w14:paraId="38003C3F" w14:textId="77777777" w:rsidR="00FA4F4A" w:rsidRDefault="00FA4F4A" w:rsidP="00CF19A3"/>
    <w:p w14:paraId="29B8AF3E" w14:textId="70360E49" w:rsidR="00FA4F4A" w:rsidRDefault="00FA4F4A">
      <w:r>
        <w:br w:type="page"/>
      </w:r>
    </w:p>
    <w:p w14:paraId="3C8B8B68" w14:textId="4FC2B7EA" w:rsidR="006E7356" w:rsidRPr="006B0B9E" w:rsidRDefault="006E7356" w:rsidP="006E7356">
      <w:pPr>
        <w:pStyle w:val="Heading2"/>
        <w:rPr>
          <w:u w:val="single"/>
        </w:rPr>
      </w:pPr>
      <w:r w:rsidRPr="00445F9F">
        <w:rPr>
          <w:u w:val="single"/>
        </w:rPr>
        <w:lastRenderedPageBreak/>
        <w:t xml:space="preserve">Objective </w:t>
      </w:r>
      <w:r>
        <w:rPr>
          <w:u w:val="single"/>
        </w:rPr>
        <w:t>5</w:t>
      </w:r>
      <w:r w:rsidRPr="0026701F">
        <w:t xml:space="preserve">: </w:t>
      </w:r>
      <w:r>
        <w:t xml:space="preserve">Solve trigonometric equations </w:t>
      </w:r>
      <w:r w:rsidRPr="006B0B9E">
        <w:rPr>
          <w:u w:val="single"/>
        </w:rPr>
        <w:t xml:space="preserve">by </w:t>
      </w:r>
      <w:r>
        <w:rPr>
          <w:u w:val="single"/>
        </w:rPr>
        <w:t>making substitutions using fundamental identities</w:t>
      </w:r>
      <w:r w:rsidRPr="006B0B9E">
        <w:rPr>
          <w:u w:val="single"/>
        </w:rPr>
        <w:t>.</w:t>
      </w:r>
    </w:p>
    <w:p w14:paraId="506FD84A" w14:textId="77777777" w:rsidR="006E7356" w:rsidRDefault="006E7356" w:rsidP="006E7356">
      <w:pPr>
        <w:pStyle w:val="Heading2"/>
      </w:pPr>
    </w:p>
    <w:p w14:paraId="6DC981F8" w14:textId="292BC089" w:rsidR="006E7356" w:rsidRDefault="006E7356" w:rsidP="006E7356">
      <w:pPr>
        <w:pStyle w:val="Heading2"/>
      </w:pPr>
      <w:r>
        <w:t xml:space="preserve">Strategy #5:  (If the trigonometric equation has more than one trig function and can’t be factored, try making substitutions using fundamental identities (like reciprocal, quotient, or Pythagorean identities).  This will often change the </w:t>
      </w:r>
      <w:r w:rsidR="006F3734">
        <w:t xml:space="preserve">equation so that it has only one function that can be tackled by a previous strategy.  </w:t>
      </w:r>
    </w:p>
    <w:p w14:paraId="0E86152C" w14:textId="77777777" w:rsidR="006F3734" w:rsidRPr="006F3734" w:rsidRDefault="006F3734" w:rsidP="006F3734"/>
    <w:p w14:paraId="668C074B" w14:textId="77777777" w:rsidR="006E7356" w:rsidRDefault="006E7356" w:rsidP="006E7356">
      <w:pPr>
        <w:pStyle w:val="ListParagraph"/>
        <w:numPr>
          <w:ilvl w:val="0"/>
          <w:numId w:val="10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2500C05C" w14:textId="77777777" w:rsidR="006E7356" w:rsidRPr="0010570E" w:rsidRDefault="006E7356" w:rsidP="006E7356">
      <w:pPr>
        <w:pStyle w:val="ListParagraph"/>
        <w:rPr>
          <w:sz w:val="8"/>
          <w:szCs w:val="8"/>
        </w:rPr>
      </w:pPr>
    </w:p>
    <w:p w14:paraId="28E0436B" w14:textId="77777777" w:rsidR="006E7356" w:rsidRDefault="006E7356" w:rsidP="006E7356">
      <w:pPr>
        <w:pStyle w:val="ListParagraph"/>
        <w:numPr>
          <w:ilvl w:val="0"/>
          <w:numId w:val="10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3E8729FA" w14:textId="77777777" w:rsidR="006E7356" w:rsidRPr="0019458D" w:rsidRDefault="006E7356" w:rsidP="006E7356">
      <w:pPr>
        <w:pStyle w:val="ListParagraph"/>
        <w:rPr>
          <w:sz w:val="10"/>
          <w:szCs w:val="10"/>
        </w:rPr>
      </w:pPr>
    </w:p>
    <w:p w14:paraId="626227F2" w14:textId="77777777" w:rsidR="006E7356" w:rsidRDefault="006E7356" w:rsidP="006E7356">
      <w:pPr>
        <w:pStyle w:val="ListParagraph"/>
        <w:numPr>
          <w:ilvl w:val="0"/>
          <w:numId w:val="10"/>
        </w:numPr>
        <w:rPr>
          <w:sz w:val="26"/>
          <w:szCs w:val="26"/>
        </w:rPr>
      </w:pPr>
      <w:r>
        <w:rPr>
          <w:sz w:val="26"/>
          <w:szCs w:val="26"/>
        </w:rPr>
        <w:t>__________________________________________________________ then</w:t>
      </w:r>
    </w:p>
    <w:p w14:paraId="6AA35DBB" w14:textId="77777777" w:rsidR="006E7356" w:rsidRPr="00FA4F4A" w:rsidRDefault="006E7356" w:rsidP="006E7356">
      <w:pPr>
        <w:pStyle w:val="ListParagraph"/>
        <w:rPr>
          <w:sz w:val="10"/>
          <w:szCs w:val="10"/>
        </w:rPr>
      </w:pPr>
    </w:p>
    <w:p w14:paraId="1ABF2826" w14:textId="46F719C8" w:rsidR="006E7356" w:rsidRDefault="006E7356" w:rsidP="006F3734">
      <w:pPr>
        <w:pStyle w:val="ListParagraph"/>
        <w:numPr>
          <w:ilvl w:val="0"/>
          <w:numId w:val="10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</w:p>
    <w:p w14:paraId="3EAD8944" w14:textId="77777777" w:rsidR="00BB5846" w:rsidRPr="00BB5846" w:rsidRDefault="00BB5846" w:rsidP="00BB5846">
      <w:pPr>
        <w:pStyle w:val="ListParagraph"/>
        <w:rPr>
          <w:sz w:val="26"/>
          <w:szCs w:val="26"/>
        </w:rPr>
      </w:pPr>
    </w:p>
    <w:p w14:paraId="16D0574C" w14:textId="66A8D0C5" w:rsidR="00CA1A13" w:rsidRPr="00BB5846" w:rsidRDefault="00BB5846" w:rsidP="00BB5846">
      <w:pPr>
        <w:rPr>
          <w:sz w:val="26"/>
          <w:szCs w:val="26"/>
        </w:rPr>
      </w:pPr>
      <w:r w:rsidRPr="00BB5846">
        <w:rPr>
          <w:noProof/>
          <w:sz w:val="26"/>
          <w:szCs w:val="26"/>
        </w:rPr>
        <w:drawing>
          <wp:inline distT="0" distB="0" distL="0" distR="0" wp14:anchorId="1BBC424A" wp14:editId="755E0B5A">
            <wp:extent cx="6858000" cy="2057400"/>
            <wp:effectExtent l="0" t="0" r="0" b="0"/>
            <wp:docPr id="21" name="Picture 2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540FF" w14:textId="77777777" w:rsidR="00CA1A13" w:rsidRDefault="00CA1A13" w:rsidP="006F3734">
      <w:pPr>
        <w:pStyle w:val="ListParagraph"/>
        <w:rPr>
          <w:sz w:val="26"/>
          <w:szCs w:val="26"/>
        </w:rPr>
      </w:pPr>
    </w:p>
    <w:p w14:paraId="3273EA96" w14:textId="107D37ED" w:rsidR="006E7356" w:rsidRDefault="006E7356" w:rsidP="006E7356">
      <w:pPr>
        <w:rPr>
          <w:sz w:val="26"/>
          <w:szCs w:val="26"/>
        </w:rPr>
      </w:pPr>
      <w:r>
        <w:rPr>
          <w:sz w:val="26"/>
          <w:szCs w:val="26"/>
          <w:u w:val="single"/>
        </w:rPr>
        <w:t>Examples</w:t>
      </w:r>
      <w:r w:rsidRPr="00A64368">
        <w:rPr>
          <w:sz w:val="26"/>
          <w:szCs w:val="26"/>
        </w:rPr>
        <w:t xml:space="preserve">: </w:t>
      </w:r>
      <w:r>
        <w:rPr>
          <w:rFonts w:ascii="Calibri" w:hAnsi="Calibri" w:cs="Calibri"/>
          <w:b/>
          <w:i/>
          <w:color w:val="000000"/>
        </w:rPr>
        <w:t xml:space="preserve">Solve trigonometric equations by </w:t>
      </w:r>
      <w:r w:rsidRPr="00C74635">
        <w:rPr>
          <w:rFonts w:ascii="Calibri" w:hAnsi="Calibri" w:cs="Calibri"/>
          <w:b/>
          <w:i/>
          <w:color w:val="000000"/>
          <w:u w:val="single"/>
        </w:rPr>
        <w:t>making substitutions using fundamental identities</w:t>
      </w:r>
    </w:p>
    <w:p w14:paraId="23FB397C" w14:textId="77777777" w:rsidR="006E7356" w:rsidRDefault="006E7356" w:rsidP="006E7356">
      <w:r>
        <w:rPr>
          <w:sz w:val="26"/>
          <w:szCs w:val="26"/>
        </w:rPr>
        <w:t xml:space="preserve">Find the EXACT general and principal solutions to each trigonometric equation </w:t>
      </w:r>
    </w:p>
    <w:p w14:paraId="77D91E57" w14:textId="19A03BD3" w:rsidR="006E7356" w:rsidRDefault="006E7356" w:rsidP="006E7356"/>
    <w:p w14:paraId="7DA6814E" w14:textId="407611CF" w:rsidR="00A46AF8" w:rsidRDefault="005E2B2E" w:rsidP="00A46AF8"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-3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0</m:t>
        </m:r>
      </m:oMath>
      <w:r w:rsidR="00A46AF8">
        <w:rPr>
          <w:rFonts w:ascii="Cambria Math" w:eastAsiaTheme="minorEastAsia" w:hAnsi="Cambria Math"/>
        </w:rPr>
        <w:t xml:space="preserve">           </w:t>
      </w:r>
      <w:r w:rsidR="00A46AF8">
        <w:rPr>
          <w:rFonts w:ascii="Cambria Math" w:eastAsiaTheme="minorEastAsia" w:hAnsi="Cambria Math"/>
        </w:rPr>
        <w:tab/>
        <w:t xml:space="preserve"> </w:t>
      </w:r>
      <w:r w:rsidR="00A46AF8">
        <w:rPr>
          <w:rFonts w:ascii="Cambria Math" w:eastAsiaTheme="minorEastAsia" w:hAnsi="Cambria Math"/>
        </w:rPr>
        <w:tab/>
      </w:r>
      <m:oMath>
        <m:r>
          <m:rPr>
            <m:sty m:val="p"/>
          </m:rPr>
          <w:rPr>
            <w:rFonts w:ascii="Cambria Math" w:hAnsi="Cambria Math"/>
          </w:rPr>
          <m:t>2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ctrlPr>
              <w:rPr>
                <w:rFonts w:ascii="Cambria Math" w:hAnsi="Cambria Math"/>
                <w:i/>
              </w:rPr>
            </m:ctrlP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</w:rPr>
              <m:t>sin⁡</m:t>
            </m:r>
            <m:r>
              <w:rPr>
                <w:rFonts w:ascii="Cambria Math" w:hAnsi="Cambria Math"/>
              </w:rPr>
              <m:t>(x)</m:t>
            </m:r>
            <m:ctrlPr>
              <w:rPr>
                <w:rFonts w:ascii="Cambria Math" w:hAnsi="Cambria Math"/>
                <w:i/>
              </w:rPr>
            </m:ctrlPr>
          </m:e>
        </m:func>
        <m:r>
          <w:rPr>
            <w:rFonts w:ascii="Cambria Math" w:hAnsi="Cambria Math"/>
          </w:rPr>
          <m:t>=1</m:t>
        </m:r>
      </m:oMath>
      <w:r w:rsidR="00A46AF8">
        <w:rPr>
          <w:rFonts w:ascii="Cambria Math" w:eastAsiaTheme="minorEastAsia" w:hAnsi="Cambria Math"/>
        </w:rPr>
        <w:t xml:space="preserve"> </w:t>
      </w:r>
      <w:r w:rsidR="00A46AF8">
        <w:rPr>
          <w:rFonts w:eastAsiaTheme="minorEastAsia"/>
        </w:rPr>
        <w:t xml:space="preserve"> </w:t>
      </w:r>
      <w:r w:rsidR="00A46AF8">
        <w:rPr>
          <w:rFonts w:eastAsiaTheme="minorEastAsia"/>
        </w:rPr>
        <w:tab/>
      </w:r>
      <w:r w:rsidR="00A46AF8">
        <w:rPr>
          <w:rFonts w:eastAsiaTheme="minorEastAsia"/>
        </w:rPr>
        <w:tab/>
        <w:t xml:space="preserve">      </w:t>
      </w:r>
      <m:oMath>
        <m:r>
          <m:rPr>
            <m:sty m:val="p"/>
          </m:rPr>
          <w:rPr>
            <w:rFonts w:ascii="Cambria Math" w:hAnsi="Cambria Math"/>
          </w:rPr>
          <m:t>4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+4</m:t>
            </m:r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  <m:ctrlPr>
                  <w:rPr>
                    <w:rFonts w:ascii="Cambria Math" w:hAnsi="Cambria Math"/>
                    <w:i/>
                  </w:rPr>
                </m:ctrlP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</m:e>
            </m:func>
            <m:r>
              <w:rPr>
                <w:rFonts w:ascii="Cambria Math" w:hAnsi="Cambria Math"/>
              </w:rPr>
              <m:t>=5</m:t>
            </m:r>
            <m:ctrlPr>
              <w:rPr>
                <w:rFonts w:ascii="Cambria Math" w:eastAsiaTheme="minorEastAsia" w:hAnsi="Cambria Math"/>
                <w:i/>
              </w:rPr>
            </m:ctrlPr>
          </m:e>
        </m:func>
      </m:oMath>
      <w:r w:rsidR="00A46AF8">
        <w:rPr>
          <w:rFonts w:eastAsiaTheme="minorEastAsia"/>
        </w:rPr>
        <w:tab/>
      </w:r>
    </w:p>
    <w:p w14:paraId="3323C0C1" w14:textId="77777777" w:rsidR="00A46AF8" w:rsidRDefault="00A46AF8" w:rsidP="006E7356"/>
    <w:p w14:paraId="5F6DD6B5" w14:textId="63569873" w:rsidR="006E7356" w:rsidRDefault="006F3734" w:rsidP="006E7356">
      <w:r w:rsidRPr="006F3734">
        <w:t xml:space="preserve"> </w:t>
      </w:r>
      <w:r w:rsidR="006E7356" w:rsidRPr="0019458D">
        <w:t xml:space="preserve"> </w:t>
      </w:r>
    </w:p>
    <w:p w14:paraId="64CF01A0" w14:textId="6A7A66AD" w:rsidR="006E7356" w:rsidRDefault="006E7356"/>
    <w:p w14:paraId="74C1DFD9" w14:textId="049D7120" w:rsidR="006F3734" w:rsidRDefault="006F3734"/>
    <w:p w14:paraId="27098642" w14:textId="33705D35" w:rsidR="006F3734" w:rsidRDefault="006F3734"/>
    <w:p w14:paraId="78B47BD0" w14:textId="3EFED84B" w:rsidR="006F3734" w:rsidRDefault="006F3734">
      <w:r>
        <w:br w:type="page"/>
      </w:r>
    </w:p>
    <w:p w14:paraId="489F1E1D" w14:textId="6D85F0A5" w:rsidR="006F3734" w:rsidRPr="006B0B9E" w:rsidRDefault="006F3734" w:rsidP="006F3734">
      <w:pPr>
        <w:pStyle w:val="Heading2"/>
        <w:rPr>
          <w:u w:val="single"/>
        </w:rPr>
      </w:pPr>
      <w:r w:rsidRPr="00445F9F">
        <w:rPr>
          <w:u w:val="single"/>
        </w:rPr>
        <w:lastRenderedPageBreak/>
        <w:t xml:space="preserve">Objective </w:t>
      </w:r>
      <w:r>
        <w:rPr>
          <w:u w:val="single"/>
        </w:rPr>
        <w:t>6</w:t>
      </w:r>
      <w:r w:rsidRPr="0026701F">
        <w:t xml:space="preserve">: </w:t>
      </w:r>
      <w:r>
        <w:t>Solve trigonometric equations for decimal approximations by using a calculator.</w:t>
      </w:r>
    </w:p>
    <w:p w14:paraId="1B531E85" w14:textId="77777777" w:rsidR="006F3734" w:rsidRDefault="006F3734" w:rsidP="006F3734">
      <w:pPr>
        <w:pStyle w:val="Heading2"/>
      </w:pPr>
    </w:p>
    <w:p w14:paraId="5EC6A1F1" w14:textId="27C135C9" w:rsidR="006F3734" w:rsidRDefault="006F3734" w:rsidP="006F3734">
      <w:pPr>
        <w:pStyle w:val="Heading2"/>
      </w:pPr>
      <w:r>
        <w:t xml:space="preserve">Strategy #6:  (If asked to find a decimal approximation, isolate trig function and </w:t>
      </w:r>
      <w:r w:rsidR="00280855">
        <w:t>use inverse trig functions to isolate the variable.  Use a CAST diagram to assist in finding all solutions.</w:t>
      </w:r>
    </w:p>
    <w:p w14:paraId="053F7B4A" w14:textId="77777777" w:rsidR="006F3734" w:rsidRPr="007C7ABC" w:rsidRDefault="006F3734" w:rsidP="006F3734">
      <w:pPr>
        <w:rPr>
          <w:sz w:val="10"/>
          <w:szCs w:val="10"/>
        </w:rPr>
      </w:pPr>
    </w:p>
    <w:p w14:paraId="6F696619" w14:textId="77777777" w:rsidR="006F3734" w:rsidRDefault="006F3734" w:rsidP="006F3734">
      <w:pPr>
        <w:pStyle w:val="ListParagraph"/>
        <w:numPr>
          <w:ilvl w:val="0"/>
          <w:numId w:val="11"/>
        </w:numPr>
        <w:rPr>
          <w:sz w:val="26"/>
          <w:szCs w:val="26"/>
        </w:rPr>
      </w:pPr>
      <w:r>
        <w:rPr>
          <w:sz w:val="26"/>
          <w:szCs w:val="26"/>
        </w:rPr>
        <w:t xml:space="preserve"> __________________________________________________________ then</w:t>
      </w:r>
    </w:p>
    <w:p w14:paraId="397ED155" w14:textId="77777777" w:rsidR="006F3734" w:rsidRPr="0010570E" w:rsidRDefault="006F3734" w:rsidP="006F3734">
      <w:pPr>
        <w:pStyle w:val="ListParagraph"/>
        <w:rPr>
          <w:sz w:val="8"/>
          <w:szCs w:val="8"/>
        </w:rPr>
      </w:pPr>
    </w:p>
    <w:p w14:paraId="51317448" w14:textId="2B46C438" w:rsidR="006F3734" w:rsidRDefault="006F3734" w:rsidP="006F3734">
      <w:pPr>
        <w:pStyle w:val="ListParagraph"/>
        <w:numPr>
          <w:ilvl w:val="0"/>
          <w:numId w:val="11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  <w:r w:rsidR="00280855">
        <w:rPr>
          <w:sz w:val="26"/>
          <w:szCs w:val="26"/>
        </w:rPr>
        <w:t xml:space="preserve"> </w:t>
      </w:r>
      <w:r>
        <w:rPr>
          <w:sz w:val="26"/>
          <w:szCs w:val="26"/>
        </w:rPr>
        <w:t>then</w:t>
      </w:r>
    </w:p>
    <w:p w14:paraId="7146D627" w14:textId="77777777" w:rsidR="006F3734" w:rsidRPr="0019458D" w:rsidRDefault="006F3734" w:rsidP="006F3734">
      <w:pPr>
        <w:pStyle w:val="ListParagraph"/>
        <w:rPr>
          <w:sz w:val="10"/>
          <w:szCs w:val="10"/>
        </w:rPr>
      </w:pPr>
    </w:p>
    <w:p w14:paraId="45929ADE" w14:textId="54E25EDA" w:rsidR="006F3734" w:rsidRDefault="006F3734" w:rsidP="006F3734">
      <w:pPr>
        <w:pStyle w:val="ListParagraph"/>
        <w:numPr>
          <w:ilvl w:val="0"/>
          <w:numId w:val="11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  <w:r w:rsidR="00280855">
        <w:rPr>
          <w:sz w:val="26"/>
          <w:szCs w:val="26"/>
        </w:rPr>
        <w:t xml:space="preserve"> </w:t>
      </w:r>
      <w:r>
        <w:rPr>
          <w:sz w:val="26"/>
          <w:szCs w:val="26"/>
        </w:rPr>
        <w:t>then</w:t>
      </w:r>
    </w:p>
    <w:p w14:paraId="244C0480" w14:textId="77777777" w:rsidR="006F3734" w:rsidRPr="00FA4F4A" w:rsidRDefault="006F3734" w:rsidP="006F3734">
      <w:pPr>
        <w:pStyle w:val="ListParagraph"/>
        <w:rPr>
          <w:sz w:val="10"/>
          <w:szCs w:val="10"/>
        </w:rPr>
      </w:pPr>
    </w:p>
    <w:p w14:paraId="135571C7" w14:textId="77777777" w:rsidR="006F3734" w:rsidRDefault="006F3734" w:rsidP="006F3734">
      <w:pPr>
        <w:pStyle w:val="ListParagraph"/>
        <w:numPr>
          <w:ilvl w:val="0"/>
          <w:numId w:val="11"/>
        </w:numPr>
        <w:rPr>
          <w:sz w:val="26"/>
          <w:szCs w:val="26"/>
        </w:rPr>
      </w:pPr>
      <w:r>
        <w:rPr>
          <w:sz w:val="26"/>
          <w:szCs w:val="26"/>
        </w:rPr>
        <w:t xml:space="preserve">__________________________________________________________ </w:t>
      </w:r>
    </w:p>
    <w:p w14:paraId="4FFA9983" w14:textId="77777777" w:rsidR="006F3734" w:rsidRPr="007C7ABC" w:rsidRDefault="006F3734" w:rsidP="006F3734">
      <w:pPr>
        <w:pStyle w:val="ListParagraph"/>
        <w:rPr>
          <w:sz w:val="10"/>
          <w:szCs w:val="10"/>
        </w:rPr>
      </w:pPr>
    </w:p>
    <w:p w14:paraId="4233F6F9" w14:textId="0C95F723" w:rsidR="00280855" w:rsidRDefault="00280855" w:rsidP="00280855">
      <w:pPr>
        <w:pStyle w:val="Heading2"/>
      </w:pPr>
      <w:r>
        <w:t>Find the principal solutions for the following trigonometric equations.  Round to four decimal places.</w:t>
      </w:r>
    </w:p>
    <w:p w14:paraId="7036B162" w14:textId="0D082564" w:rsidR="00A46AF8" w:rsidRPr="005A1263" w:rsidRDefault="00A46AF8" w:rsidP="00A46AF8">
      <w:pPr>
        <w:rPr>
          <w:sz w:val="10"/>
          <w:szCs w:val="10"/>
        </w:rPr>
      </w:pPr>
    </w:p>
    <w:p w14:paraId="02A730BC" w14:textId="3B9AA853" w:rsidR="00A46AF8" w:rsidRPr="00A46AF8" w:rsidRDefault="00A46AF8" w:rsidP="00A46AF8">
      <w:pPr>
        <w:rPr>
          <w:sz w:val="24"/>
          <w:szCs w:val="24"/>
        </w:rPr>
      </w:pP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   sin⁡(x)=</m:t>
        </m:r>
        <m:r>
          <w:rPr>
            <w:rFonts w:ascii="Cambria Math" w:hAnsi="Cambria Math"/>
            <w:sz w:val="24"/>
            <w:szCs w:val="24"/>
          </w:rPr>
          <m:t>0.8246</m:t>
        </m:r>
      </m:oMath>
      <w:r w:rsidRPr="00A46AF8">
        <w:rPr>
          <w:rFonts w:ascii="Cambria Math" w:eastAsiaTheme="minorEastAsia" w:hAnsi="Cambria Math"/>
          <w:sz w:val="24"/>
          <w:szCs w:val="24"/>
        </w:rPr>
        <w:t xml:space="preserve">           </w:t>
      </w:r>
      <w:r w:rsidRPr="00A46AF8">
        <w:rPr>
          <w:rFonts w:ascii="Cambria Math" w:eastAsiaTheme="minorEastAsia" w:hAnsi="Cambria Math"/>
          <w:sz w:val="24"/>
          <w:szCs w:val="24"/>
        </w:rPr>
        <w:tab/>
        <w:t xml:space="preserve"> </w:t>
      </w:r>
      <w:r w:rsidRPr="00A46AF8">
        <w:rPr>
          <w:rFonts w:ascii="Cambria Math" w:eastAsiaTheme="minorEastAsia" w:hAnsi="Cambria Math"/>
          <w:sz w:val="24"/>
          <w:szCs w:val="24"/>
        </w:rPr>
        <w:tab/>
      </w:r>
      <w:r w:rsidRPr="00A46AF8">
        <w:rPr>
          <w:rFonts w:ascii="Cambria Math" w:eastAsiaTheme="minorEastAsia" w:hAnsi="Cambria Math"/>
          <w:sz w:val="24"/>
          <w:szCs w:val="24"/>
        </w:rPr>
        <w:tab/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w:rPr>
            <w:rFonts w:ascii="Cambria Math" w:eastAsiaTheme="minorEastAsia" w:hAnsi="Cambria Math"/>
            <w:sz w:val="24"/>
            <w:szCs w:val="24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7</m:t>
            </m:r>
          </m:den>
        </m:f>
      </m:oMath>
      <w:r w:rsidRPr="00A46AF8">
        <w:rPr>
          <w:rFonts w:eastAsiaTheme="minorEastAsia"/>
          <w:sz w:val="24"/>
          <w:szCs w:val="24"/>
        </w:rPr>
        <w:t xml:space="preserve"> </w:t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  <w:t xml:space="preserve">      </w:t>
      </w:r>
      <m:oMath>
        <m:func>
          <m:funcPr>
            <m:ctrlPr>
              <w:rPr>
                <w:rFonts w:ascii="Cambria Math" w:hAnsi="Cambria Math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tan</m:t>
            </m:r>
          </m:fName>
          <m:e>
            <m:d>
              <m:d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sz w:val="24"/>
            <w:szCs w:val="24"/>
          </w:rPr>
          <m:t>=-5</m:t>
        </m:r>
      </m:oMath>
      <w:r w:rsidRPr="00A46AF8">
        <w:rPr>
          <w:rFonts w:eastAsiaTheme="minorEastAsia"/>
          <w:sz w:val="24"/>
          <w:szCs w:val="24"/>
        </w:rPr>
        <w:tab/>
      </w:r>
    </w:p>
    <w:p w14:paraId="1A95DF60" w14:textId="33E66A37" w:rsidR="00A46AF8" w:rsidRDefault="00A46AF8" w:rsidP="00A46AF8"/>
    <w:p w14:paraId="298596D3" w14:textId="5E5AA973" w:rsidR="00BB5846" w:rsidRPr="00A46AF8" w:rsidRDefault="00BB5846" w:rsidP="00A46AF8">
      <w:r w:rsidRPr="00BB5846">
        <w:rPr>
          <w:noProof/>
        </w:rPr>
        <w:drawing>
          <wp:inline distT="0" distB="0" distL="0" distR="0" wp14:anchorId="57239717" wp14:editId="75AFEE00">
            <wp:extent cx="7148946" cy="1179576"/>
            <wp:effectExtent l="0" t="0" r="1270" b="1905"/>
            <wp:docPr id="1" name="Picture 1" descr="CAST diagrams to markup in solution proces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AST diagrams to markup in solution process. 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3994" cy="118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CF57" w14:textId="3E782EB0" w:rsidR="005A1263" w:rsidRDefault="005A1263" w:rsidP="00774126">
      <w:pPr>
        <w:rPr>
          <w:rFonts w:eastAsiaTheme="minorEastAsia"/>
        </w:rPr>
      </w:pPr>
    </w:p>
    <w:p w14:paraId="72F67949" w14:textId="01FB2C24" w:rsidR="005A1263" w:rsidRPr="00A46AF8" w:rsidRDefault="005A1263" w:rsidP="005A1263">
      <w:pPr>
        <w:rPr>
          <w:sz w:val="24"/>
          <w:szCs w:val="24"/>
        </w:rPr>
      </w:pP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  </m:t>
        </m:r>
        <m:func>
          <m:funcPr>
            <m:ctrlPr>
              <w:rPr>
                <w:rFonts w:ascii="Cambria Math" w:hAnsi="Cambria Math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r>
          <w:rPr>
            <w:rFonts w:ascii="Cambria Math" w:hAnsi="Cambria Math"/>
            <w:sz w:val="24"/>
            <w:szCs w:val="24"/>
          </w:rPr>
          <m:t>-4.291</m:t>
        </m:r>
      </m:oMath>
      <w:r w:rsidRPr="00A46AF8">
        <w:rPr>
          <w:rFonts w:ascii="Cambria Math" w:eastAsiaTheme="minorEastAsia" w:hAnsi="Cambria Math"/>
          <w:sz w:val="24"/>
          <w:szCs w:val="24"/>
        </w:rPr>
        <w:t xml:space="preserve">           </w:t>
      </w:r>
      <w:r w:rsidRPr="00A46AF8">
        <w:rPr>
          <w:rFonts w:ascii="Cambria Math" w:eastAsiaTheme="minorEastAsia" w:hAnsi="Cambria Math"/>
          <w:sz w:val="24"/>
          <w:szCs w:val="24"/>
        </w:rPr>
        <w:tab/>
        <w:t xml:space="preserve"> </w:t>
      </w:r>
      <w:r w:rsidRPr="00A46AF8">
        <w:rPr>
          <w:rFonts w:ascii="Cambria Math" w:eastAsiaTheme="minorEastAsia" w:hAnsi="Cambria Math"/>
          <w:sz w:val="24"/>
          <w:szCs w:val="24"/>
        </w:rPr>
        <w:tab/>
      </w:r>
      <w:r w:rsidRPr="00A46AF8">
        <w:rPr>
          <w:rFonts w:ascii="Cambria Math" w:eastAsiaTheme="minorEastAsia" w:hAnsi="Cambria Math"/>
          <w:sz w:val="24"/>
          <w:szCs w:val="24"/>
        </w:rPr>
        <w:tab/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24"/>
              </w:rPr>
              <m:t>cos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w:rPr>
            <w:rFonts w:ascii="Cambria Math" w:eastAsiaTheme="minorEastAsia" w:hAnsi="Cambria Math"/>
            <w:sz w:val="24"/>
            <w:szCs w:val="24"/>
          </w:rPr>
          <m:t>=0.7164</m:t>
        </m:r>
      </m:oMath>
      <w:r w:rsidRPr="00A46AF8">
        <w:rPr>
          <w:rFonts w:eastAsiaTheme="minorEastAsia"/>
          <w:sz w:val="24"/>
          <w:szCs w:val="24"/>
        </w:rPr>
        <w:t xml:space="preserve"> </w:t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  <w:t xml:space="preserve">      </w:t>
      </w:r>
      <m:oMath>
        <m:func>
          <m:funcPr>
            <m:ctrlPr>
              <w:rPr>
                <w:rFonts w:ascii="Cambria Math" w:hAnsi="Cambria Math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tan</m:t>
            </m:r>
          </m:fName>
          <m:e>
            <m:d>
              <m:d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A46AF8">
        <w:rPr>
          <w:rFonts w:eastAsiaTheme="minorEastAsia"/>
          <w:sz w:val="24"/>
          <w:szCs w:val="24"/>
        </w:rPr>
        <w:tab/>
      </w:r>
    </w:p>
    <w:p w14:paraId="4AF6A3CB" w14:textId="794A7500" w:rsidR="005A1263" w:rsidRDefault="005A1263" w:rsidP="00774126">
      <w:pPr>
        <w:rPr>
          <w:rFonts w:eastAsiaTheme="minorEastAsia"/>
        </w:rPr>
      </w:pPr>
    </w:p>
    <w:p w14:paraId="12F75DC6" w14:textId="31F3F572" w:rsidR="00774126" w:rsidRPr="00BB5846" w:rsidRDefault="00BB5846" w:rsidP="00BB5846">
      <w:pPr>
        <w:rPr>
          <w:rFonts w:eastAsiaTheme="minorEastAsia"/>
        </w:rPr>
      </w:pPr>
      <w:r w:rsidRPr="00BB5846">
        <w:rPr>
          <w:rFonts w:eastAsiaTheme="minorEastAsia"/>
          <w:noProof/>
        </w:rPr>
        <w:drawing>
          <wp:inline distT="0" distB="0" distL="0" distR="0" wp14:anchorId="24F0F124" wp14:editId="06381E6D">
            <wp:extent cx="7148830" cy="1179557"/>
            <wp:effectExtent l="0" t="0" r="1270" b="1905"/>
            <wp:docPr id="22" name="Picture 22" descr="CAST diagrams to mark up in solution process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CAST diagrams to mark up in solution process.&#10;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43744" cy="1195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3C1F2" w14:textId="3A31C3C7" w:rsidR="00280855" w:rsidRDefault="00280855" w:rsidP="00774126">
      <w:pPr>
        <w:jc w:val="center"/>
      </w:pPr>
    </w:p>
    <w:p w14:paraId="0F5F1B3C" w14:textId="77777777" w:rsidR="008C72DA" w:rsidRDefault="005A1263" w:rsidP="005A1263">
      <w:pPr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 xml:space="preserve">       </w:t>
      </w:r>
      <w:r>
        <w:rPr>
          <w:rFonts w:eastAsiaTheme="minorEastAsia"/>
          <w:sz w:val="24"/>
          <w:szCs w:val="24"/>
        </w:rPr>
        <w:tab/>
      </w:r>
      <w:r>
        <w:rPr>
          <w:rFonts w:eastAsiaTheme="minorEastAsia"/>
          <w:sz w:val="24"/>
          <w:szCs w:val="24"/>
        </w:rPr>
        <w:tab/>
      </w:r>
      <w:r>
        <w:rPr>
          <w:rFonts w:eastAsiaTheme="minorEastAsia"/>
          <w:sz w:val="24"/>
          <w:szCs w:val="24"/>
        </w:rPr>
        <w:tab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   7 </m:t>
        </m:r>
        <m:func>
          <m:funcPr>
            <m:ctrlPr>
              <w:rPr>
                <w:rFonts w:ascii="Cambria Math" w:hAnsi="Cambria Math"/>
                <w:sz w:val="24"/>
                <w:szCs w:val="24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r>
          <w:rPr>
            <w:rFonts w:ascii="Cambria Math" w:hAnsi="Cambria Math"/>
            <w:sz w:val="24"/>
            <w:szCs w:val="24"/>
          </w:rPr>
          <m:t>1</m:t>
        </m:r>
      </m:oMath>
      <w:r w:rsidRPr="00A46AF8">
        <w:rPr>
          <w:rFonts w:ascii="Cambria Math" w:eastAsiaTheme="minorEastAsia" w:hAnsi="Cambria Math"/>
          <w:sz w:val="24"/>
          <w:szCs w:val="24"/>
        </w:rPr>
        <w:t xml:space="preserve">           </w:t>
      </w:r>
      <w:r w:rsidRPr="00A46AF8">
        <w:rPr>
          <w:rFonts w:ascii="Cambria Math" w:eastAsiaTheme="minorEastAsia" w:hAnsi="Cambria Math"/>
          <w:sz w:val="24"/>
          <w:szCs w:val="24"/>
        </w:rPr>
        <w:tab/>
        <w:t xml:space="preserve"> </w:t>
      </w:r>
      <w:r w:rsidRPr="00A46AF8">
        <w:rPr>
          <w:rFonts w:ascii="Cambria Math" w:eastAsiaTheme="minorEastAsia" w:hAnsi="Cambria Math"/>
          <w:sz w:val="24"/>
          <w:szCs w:val="24"/>
        </w:rPr>
        <w:tab/>
      </w:r>
      <w:r w:rsidRPr="00A46AF8">
        <w:rPr>
          <w:rFonts w:ascii="Cambria Math" w:eastAsiaTheme="minorEastAsia" w:hAnsi="Cambria Math"/>
          <w:sz w:val="24"/>
          <w:szCs w:val="24"/>
        </w:rPr>
        <w:tab/>
      </w:r>
      <m:oMath>
        <m:r>
          <w:rPr>
            <w:rFonts w:ascii="Cambria Math" w:eastAsiaTheme="minorEastAsia" w:hAnsi="Cambria Math"/>
            <w:sz w:val="24"/>
            <w:szCs w:val="24"/>
          </w:rPr>
          <m:t>5</m:t>
        </m:r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uncPr>
          <m:fName>
            <m:sSup>
              <m:sSup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  <w:szCs w:val="24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eastAsiaTheme="minorEastAsia" w:hAnsi="Cambria Math"/>
                    <w:sz w:val="24"/>
                    <w:szCs w:val="24"/>
                  </w:rPr>
                </m:ctrlPr>
              </m:sup>
            </m:sSup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x</m:t>
                </m:r>
              </m:e>
            </m:d>
            <m:r>
              <w:rPr>
                <w:rFonts w:ascii="Cambria Math" w:eastAsiaTheme="minorEastAsia" w:hAnsi="Cambria Math"/>
                <w:sz w:val="24"/>
                <w:szCs w:val="24"/>
              </w:rPr>
              <m:t>=3</m:t>
            </m:r>
          </m:e>
        </m:func>
      </m:oMath>
      <w:r w:rsidRPr="00A46AF8">
        <w:rPr>
          <w:rFonts w:eastAsiaTheme="minorEastAsia"/>
          <w:sz w:val="24"/>
          <w:szCs w:val="24"/>
        </w:rPr>
        <w:t xml:space="preserve"> </w:t>
      </w:r>
      <w:r w:rsidRPr="00A46AF8">
        <w:rPr>
          <w:rFonts w:eastAsiaTheme="minorEastAsia"/>
          <w:sz w:val="24"/>
          <w:szCs w:val="24"/>
        </w:rPr>
        <w:tab/>
      </w:r>
      <w:r w:rsidRPr="00A46AF8">
        <w:rPr>
          <w:rFonts w:eastAsiaTheme="minorEastAsia"/>
          <w:sz w:val="24"/>
          <w:szCs w:val="24"/>
        </w:rPr>
        <w:tab/>
      </w:r>
    </w:p>
    <w:p w14:paraId="56773D03" w14:textId="79DEF29F" w:rsidR="001A4B89" w:rsidRPr="00BB5846" w:rsidRDefault="00BB5846" w:rsidP="00BB5846">
      <w:pPr>
        <w:rPr>
          <w:rFonts w:eastAsiaTheme="minorEastAsia"/>
          <w:sz w:val="24"/>
          <w:szCs w:val="24"/>
        </w:rPr>
      </w:pPr>
      <w:r w:rsidRPr="00BB5846">
        <w:rPr>
          <w:rFonts w:eastAsiaTheme="minorEastAsia"/>
          <w:noProof/>
          <w:sz w:val="24"/>
          <w:szCs w:val="24"/>
        </w:rPr>
        <w:drawing>
          <wp:inline distT="0" distB="0" distL="0" distR="0" wp14:anchorId="43D9A7ED" wp14:editId="10DC98CF">
            <wp:extent cx="6988290" cy="1214025"/>
            <wp:effectExtent l="0" t="0" r="0" b="5715"/>
            <wp:docPr id="23" name="Picture 23" descr="CAST Diagrams to mark up in solution proces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CAST Diagrams to mark up in solution process. 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11086" cy="123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4B89" w:rsidRPr="00BB5846" w:rsidSect="003912CE">
      <w:footerReference w:type="default" r:id="rId13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F62DCE" w14:textId="77777777" w:rsidR="005E2B2E" w:rsidRDefault="005E2B2E" w:rsidP="007C7ABC">
      <w:pPr>
        <w:spacing w:after="0" w:line="240" w:lineRule="auto"/>
      </w:pPr>
      <w:r>
        <w:separator/>
      </w:r>
    </w:p>
  </w:endnote>
  <w:endnote w:type="continuationSeparator" w:id="0">
    <w:p w14:paraId="3B713E58" w14:textId="77777777" w:rsidR="005E2B2E" w:rsidRDefault="005E2B2E" w:rsidP="007C7A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05C2FE" w14:textId="32289723" w:rsidR="007C7ABC" w:rsidRDefault="007C7ABC">
    <w:pPr>
      <w:pStyle w:val="Footer"/>
    </w:pPr>
    <w:r>
      <w:rPr>
        <w:rFonts w:ascii="Calibri" w:hAnsi="Calibri" w:cs="Calibri"/>
        <w:i/>
        <w:iCs/>
        <w:color w:val="242424"/>
      </w:rPr>
      <w:t>© 2023. This work is licensed under a </w:t>
    </w:r>
    <w:hyperlink r:id="rId1" w:tgtFrame="_blank" w:history="1">
      <w:r>
        <w:rPr>
          <w:rStyle w:val="Hyperlink"/>
          <w:rFonts w:ascii="Calibri" w:hAnsi="Calibri" w:cs="Calibri"/>
          <w:i/>
          <w:iCs/>
          <w:color w:val="0563C1"/>
          <w:bdr w:val="none" w:sz="0" w:space="0" w:color="auto" w:frame="1"/>
        </w:rPr>
        <w:t>CC BY 4.0 license</w:t>
      </w:r>
    </w:hyperlink>
    <w:r>
      <w:rPr>
        <w:rFonts w:ascii="Calibri" w:hAnsi="Calibri" w:cs="Calibri"/>
        <w:i/>
        <w:iCs/>
        <w:color w:val="242424"/>
      </w:rPr>
      <w:t>. 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AE62F" w14:textId="77777777" w:rsidR="005E2B2E" w:rsidRDefault="005E2B2E" w:rsidP="007C7ABC">
      <w:pPr>
        <w:spacing w:after="0" w:line="240" w:lineRule="auto"/>
      </w:pPr>
      <w:r>
        <w:separator/>
      </w:r>
    </w:p>
  </w:footnote>
  <w:footnote w:type="continuationSeparator" w:id="0">
    <w:p w14:paraId="35DEF492" w14:textId="77777777" w:rsidR="005E2B2E" w:rsidRDefault="005E2B2E" w:rsidP="007C7A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860F1D"/>
    <w:multiLevelType w:val="hybridMultilevel"/>
    <w:tmpl w:val="F932A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9C5D19"/>
    <w:multiLevelType w:val="hybridMultilevel"/>
    <w:tmpl w:val="0F466C3C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6C6176"/>
    <w:multiLevelType w:val="hybridMultilevel"/>
    <w:tmpl w:val="0F466C3C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5332E"/>
    <w:multiLevelType w:val="multilevel"/>
    <w:tmpl w:val="5E10F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DD0EF3"/>
    <w:multiLevelType w:val="hybridMultilevel"/>
    <w:tmpl w:val="45321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F76CCA"/>
    <w:multiLevelType w:val="hybridMultilevel"/>
    <w:tmpl w:val="0F466C3C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A20CD8"/>
    <w:multiLevelType w:val="hybridMultilevel"/>
    <w:tmpl w:val="FDAECA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175431B"/>
    <w:multiLevelType w:val="hybridMultilevel"/>
    <w:tmpl w:val="0F466C3C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620849"/>
    <w:multiLevelType w:val="hybridMultilevel"/>
    <w:tmpl w:val="0F466C3C"/>
    <w:lvl w:ilvl="0" w:tplc="C7602D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04195F"/>
    <w:multiLevelType w:val="hybridMultilevel"/>
    <w:tmpl w:val="0F466C3C"/>
    <w:lvl w:ilvl="0" w:tplc="FFFFFFFF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C6576E0"/>
    <w:multiLevelType w:val="hybridMultilevel"/>
    <w:tmpl w:val="803E2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4"/>
  </w:num>
  <w:num w:numId="5">
    <w:abstractNumId w:val="10"/>
  </w:num>
  <w:num w:numId="6">
    <w:abstractNumId w:val="8"/>
  </w:num>
  <w:num w:numId="7">
    <w:abstractNumId w:val="7"/>
  </w:num>
  <w:num w:numId="8">
    <w:abstractNumId w:val="5"/>
  </w:num>
  <w:num w:numId="9">
    <w:abstractNumId w:val="9"/>
  </w:num>
  <w:num w:numId="10">
    <w:abstractNumId w:val="2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12CE"/>
    <w:rsid w:val="0003284A"/>
    <w:rsid w:val="000879BC"/>
    <w:rsid w:val="000904EC"/>
    <w:rsid w:val="00095E03"/>
    <w:rsid w:val="000A4B99"/>
    <w:rsid w:val="0010570E"/>
    <w:rsid w:val="0019458D"/>
    <w:rsid w:val="001A4B89"/>
    <w:rsid w:val="001F5C59"/>
    <w:rsid w:val="00206D51"/>
    <w:rsid w:val="002207E9"/>
    <w:rsid w:val="00280855"/>
    <w:rsid w:val="00280D0B"/>
    <w:rsid w:val="002B1FB0"/>
    <w:rsid w:val="002F4101"/>
    <w:rsid w:val="00331A49"/>
    <w:rsid w:val="003435BF"/>
    <w:rsid w:val="003467C2"/>
    <w:rsid w:val="003641CD"/>
    <w:rsid w:val="003753FF"/>
    <w:rsid w:val="00375633"/>
    <w:rsid w:val="003912CE"/>
    <w:rsid w:val="00391F5A"/>
    <w:rsid w:val="00393B3B"/>
    <w:rsid w:val="003B04A1"/>
    <w:rsid w:val="003D16DF"/>
    <w:rsid w:val="003D2C63"/>
    <w:rsid w:val="00445F9F"/>
    <w:rsid w:val="0044650D"/>
    <w:rsid w:val="004754E9"/>
    <w:rsid w:val="00485BC0"/>
    <w:rsid w:val="004B3543"/>
    <w:rsid w:val="004B5B45"/>
    <w:rsid w:val="004C42C3"/>
    <w:rsid w:val="0051597F"/>
    <w:rsid w:val="00517BF6"/>
    <w:rsid w:val="0055692D"/>
    <w:rsid w:val="00560FB0"/>
    <w:rsid w:val="0056127F"/>
    <w:rsid w:val="005703E9"/>
    <w:rsid w:val="0057552B"/>
    <w:rsid w:val="005A1263"/>
    <w:rsid w:val="005D1D49"/>
    <w:rsid w:val="005E0CA6"/>
    <w:rsid w:val="005E2B2E"/>
    <w:rsid w:val="005F49BB"/>
    <w:rsid w:val="0060508C"/>
    <w:rsid w:val="00620B7D"/>
    <w:rsid w:val="006422A1"/>
    <w:rsid w:val="006B0B9E"/>
    <w:rsid w:val="006C57F0"/>
    <w:rsid w:val="006E7356"/>
    <w:rsid w:val="006F3734"/>
    <w:rsid w:val="00774126"/>
    <w:rsid w:val="00784038"/>
    <w:rsid w:val="007C278E"/>
    <w:rsid w:val="007C7ABC"/>
    <w:rsid w:val="007E5591"/>
    <w:rsid w:val="0081756A"/>
    <w:rsid w:val="00821190"/>
    <w:rsid w:val="008B0BFF"/>
    <w:rsid w:val="008C09A7"/>
    <w:rsid w:val="008C72DA"/>
    <w:rsid w:val="008F1A16"/>
    <w:rsid w:val="008F1A92"/>
    <w:rsid w:val="008F3EDE"/>
    <w:rsid w:val="00923B2C"/>
    <w:rsid w:val="00963CCD"/>
    <w:rsid w:val="00A15579"/>
    <w:rsid w:val="00A308DE"/>
    <w:rsid w:val="00A32431"/>
    <w:rsid w:val="00A442EC"/>
    <w:rsid w:val="00A46AF8"/>
    <w:rsid w:val="00A64368"/>
    <w:rsid w:val="00A844C5"/>
    <w:rsid w:val="00AB55DF"/>
    <w:rsid w:val="00AD3C34"/>
    <w:rsid w:val="00AD400C"/>
    <w:rsid w:val="00AD6BC4"/>
    <w:rsid w:val="00B41F30"/>
    <w:rsid w:val="00B845EE"/>
    <w:rsid w:val="00B96316"/>
    <w:rsid w:val="00B97902"/>
    <w:rsid w:val="00BB5846"/>
    <w:rsid w:val="00BC3F2C"/>
    <w:rsid w:val="00BF3D1B"/>
    <w:rsid w:val="00C13616"/>
    <w:rsid w:val="00C202BF"/>
    <w:rsid w:val="00C664BC"/>
    <w:rsid w:val="00C74635"/>
    <w:rsid w:val="00CA1A13"/>
    <w:rsid w:val="00CF19A3"/>
    <w:rsid w:val="00CF2AFD"/>
    <w:rsid w:val="00D41660"/>
    <w:rsid w:val="00D51A43"/>
    <w:rsid w:val="00D63311"/>
    <w:rsid w:val="00D63414"/>
    <w:rsid w:val="00D6615A"/>
    <w:rsid w:val="00D66EBD"/>
    <w:rsid w:val="00DF5117"/>
    <w:rsid w:val="00E12E32"/>
    <w:rsid w:val="00E8181B"/>
    <w:rsid w:val="00EB1C66"/>
    <w:rsid w:val="00EC13BB"/>
    <w:rsid w:val="00F41A0D"/>
    <w:rsid w:val="00F52E52"/>
    <w:rsid w:val="00F55ED1"/>
    <w:rsid w:val="00F70E5B"/>
    <w:rsid w:val="00FA4F4A"/>
    <w:rsid w:val="00FC6B5F"/>
    <w:rsid w:val="00FE2F02"/>
    <w:rsid w:val="00FF0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221BAD"/>
  <w15:chartTrackingRefBased/>
  <w15:docId w15:val="{9485B297-91F2-4A6E-9CF5-5674946D9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912C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12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7412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912CE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912CE"/>
    <w:rPr>
      <w:rFonts w:asciiTheme="majorHAnsi" w:eastAsiaTheme="majorEastAsia" w:hAnsiTheme="majorHAnsi" w:cstheme="majorBidi"/>
      <w:sz w:val="26"/>
      <w:szCs w:val="26"/>
    </w:rPr>
  </w:style>
  <w:style w:type="paragraph" w:styleId="NormalWeb">
    <w:name w:val="Normal (Web)"/>
    <w:basedOn w:val="Normal"/>
    <w:uiPriority w:val="99"/>
    <w:unhideWhenUsed/>
    <w:rsid w:val="003912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912CE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912CE"/>
    <w:rPr>
      <w:i/>
      <w:iCs/>
      <w:color w:val="4472C4" w:themeColor="accent1"/>
    </w:rPr>
  </w:style>
  <w:style w:type="character" w:styleId="BookTitle">
    <w:name w:val="Book Title"/>
    <w:basedOn w:val="DefaultParagraphFont"/>
    <w:uiPriority w:val="33"/>
    <w:qFormat/>
    <w:rsid w:val="003912CE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CF19A3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F19A3"/>
    <w:rPr>
      <w:color w:val="808080"/>
    </w:rPr>
  </w:style>
  <w:style w:type="character" w:customStyle="1" w:styleId="Heading3Char">
    <w:name w:val="Heading 3 Char"/>
    <w:basedOn w:val="DefaultParagraphFont"/>
    <w:link w:val="Heading3"/>
    <w:uiPriority w:val="9"/>
    <w:rsid w:val="0077412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55692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5692D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8F1A92"/>
    <w:rPr>
      <w:i/>
      <w:iCs/>
    </w:rPr>
  </w:style>
  <w:style w:type="table" w:styleId="TableGrid">
    <w:name w:val="Table Grid"/>
    <w:basedOn w:val="TableNormal"/>
    <w:uiPriority w:val="39"/>
    <w:rsid w:val="008F1A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C7A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7ABC"/>
  </w:style>
  <w:style w:type="paragraph" w:styleId="Footer">
    <w:name w:val="footer"/>
    <w:basedOn w:val="Normal"/>
    <w:link w:val="FooterChar"/>
    <w:uiPriority w:val="99"/>
    <w:unhideWhenUsed/>
    <w:rsid w:val="007C7A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7A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88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/4.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4E4078B-F2A1-4AEF-8C27-76052042B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1054</Words>
  <Characters>6014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Park</dc:creator>
  <cp:keywords/>
  <dc:description/>
  <cp:lastModifiedBy>Rabia Shahbaz</cp:lastModifiedBy>
  <cp:revision>2</cp:revision>
  <cp:lastPrinted>2023-02-25T14:40:00Z</cp:lastPrinted>
  <dcterms:created xsi:type="dcterms:W3CDTF">2023-05-31T20:03:00Z</dcterms:created>
  <dcterms:modified xsi:type="dcterms:W3CDTF">2023-05-31T20:03:00Z</dcterms:modified>
</cp:coreProperties>
</file>